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AD51" w14:textId="77777777" w:rsidR="00DF4B5F" w:rsidRPr="00DF4B5F" w:rsidRDefault="00DF4B5F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  <w:sz w:val="22"/>
        </w:rPr>
      </w:pPr>
      <w:r w:rsidRPr="00DF4B5F">
        <w:rPr>
          <w:rFonts w:ascii="Calibri" w:hAnsi="Calibri" w:cs="Times New Roman"/>
          <w:sz w:val="22"/>
        </w:rPr>
        <w:t xml:space="preserve">(Use school letterhead and </w:t>
      </w:r>
      <w:proofErr w:type="gramStart"/>
      <w:r w:rsidRPr="00DF4B5F">
        <w:rPr>
          <w:rFonts w:ascii="Calibri" w:hAnsi="Calibri" w:cs="Times New Roman"/>
          <w:i/>
          <w:sz w:val="22"/>
        </w:rPr>
        <w:t>High School</w:t>
      </w:r>
      <w:proofErr w:type="gramEnd"/>
      <w:r w:rsidRPr="00DF4B5F">
        <w:rPr>
          <w:rFonts w:ascii="Calibri" w:hAnsi="Calibri" w:cs="Times New Roman"/>
          <w:i/>
          <w:sz w:val="22"/>
        </w:rPr>
        <w:t xml:space="preserve"> of Business</w:t>
      </w:r>
      <w:r w:rsidRPr="00DF4B5F">
        <w:rPr>
          <w:rFonts w:ascii="Calibri" w:hAnsi="Calibri" w:cs="Times New Roman"/>
          <w:sz w:val="22"/>
        </w:rPr>
        <w:t xml:space="preserve"> logo)</w:t>
      </w:r>
    </w:p>
    <w:p w14:paraId="225CCA6E" w14:textId="77777777" w:rsidR="00DF4B5F" w:rsidRDefault="00DF4B5F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</w:p>
    <w:p w14:paraId="4E7AA32D" w14:textId="77777777" w:rsid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Date</w:t>
      </w:r>
    </w:p>
    <w:p w14:paraId="0C1B5D3F" w14:textId="77777777" w:rsidR="00E0615E" w:rsidRPr="0003436F" w:rsidRDefault="00E0615E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</w:p>
    <w:p w14:paraId="504C088B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To the Parent or Guardian of ____________:</w:t>
      </w:r>
    </w:p>
    <w:p w14:paraId="27C3EEB0" w14:textId="79E3CF1C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Soon the students here at ______________ High School will be selecting courses for the</w:t>
      </w:r>
      <w:r>
        <w:rPr>
          <w:rFonts w:ascii="Calibri" w:hAnsi="Calibri" w:cs="Times New Roman"/>
        </w:rPr>
        <w:t xml:space="preserve"> </w:t>
      </w:r>
      <w:r w:rsidRPr="005456F5">
        <w:rPr>
          <w:rFonts w:ascii="Calibri" w:hAnsi="Calibri" w:cs="Times New Roman"/>
        </w:rPr>
        <w:t>__________ school year. As you begin to discuss with your student the course options</w:t>
      </w:r>
      <w:r>
        <w:rPr>
          <w:rFonts w:ascii="Calibri" w:hAnsi="Calibri" w:cs="Times New Roman"/>
        </w:rPr>
        <w:t xml:space="preserve"> </w:t>
      </w:r>
      <w:r w:rsidRPr="005456F5">
        <w:rPr>
          <w:rFonts w:ascii="Calibri" w:hAnsi="Calibri" w:cs="Times New Roman"/>
        </w:rPr>
        <w:t xml:space="preserve">available, I’d like to let you know about a new program we are offering. </w:t>
      </w:r>
      <w:r w:rsidRPr="005456F5">
        <w:rPr>
          <w:rFonts w:ascii="Calibri" w:hAnsi="Calibri" w:cs="Times New Roman"/>
          <w:b/>
          <w:i/>
        </w:rPr>
        <w:t>High School</w:t>
      </w:r>
      <w:r w:rsidRPr="005456F5">
        <w:rPr>
          <w:rFonts w:ascii="Calibri" w:hAnsi="Calibri" w:cs="Times New Roman"/>
          <w:b/>
          <w:i/>
        </w:rPr>
        <w:t xml:space="preserve"> </w:t>
      </w:r>
      <w:r w:rsidRPr="005456F5">
        <w:rPr>
          <w:rFonts w:ascii="Calibri" w:hAnsi="Calibri" w:cs="Times New Roman"/>
          <w:b/>
          <w:i/>
        </w:rPr>
        <w:t>of Business™</w:t>
      </w:r>
      <w:r w:rsidRPr="005456F5">
        <w:rPr>
          <w:rFonts w:ascii="Calibri" w:hAnsi="Calibri" w:cs="Times New Roman"/>
        </w:rPr>
        <w:t xml:space="preserve"> is a challenging business administration program that prepares students</w:t>
      </w:r>
      <w:r>
        <w:rPr>
          <w:rFonts w:ascii="Calibri" w:hAnsi="Calibri" w:cs="Times New Roman"/>
        </w:rPr>
        <w:t xml:space="preserve"> </w:t>
      </w:r>
      <w:r w:rsidRPr="005456F5">
        <w:rPr>
          <w:rFonts w:ascii="Calibri" w:hAnsi="Calibri" w:cs="Times New Roman"/>
        </w:rPr>
        <w:t>to excel in college business programs.</w:t>
      </w:r>
    </w:p>
    <w:p w14:paraId="22A8A178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Is your student considering a college major or minor in one of the following?</w:t>
      </w:r>
    </w:p>
    <w:p w14:paraId="3A472FAB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• Business</w:t>
      </w:r>
    </w:p>
    <w:p w14:paraId="57FC7A01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• Management</w:t>
      </w:r>
    </w:p>
    <w:p w14:paraId="0BE14BC3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• Marketing</w:t>
      </w:r>
    </w:p>
    <w:p w14:paraId="5D2431AF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• Finance</w:t>
      </w:r>
    </w:p>
    <w:p w14:paraId="5092E91B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• Accounting</w:t>
      </w:r>
    </w:p>
    <w:p w14:paraId="2F05852E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• Economics</w:t>
      </w:r>
    </w:p>
    <w:p w14:paraId="01D2FD6C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 xml:space="preserve">If so, please take the time to explore our </w:t>
      </w:r>
      <w:r w:rsidRPr="005456F5">
        <w:rPr>
          <w:rFonts w:ascii="Calibri" w:hAnsi="Calibri" w:cs="Times New Roman"/>
          <w:i/>
        </w:rPr>
        <w:t>High School of Business</w:t>
      </w:r>
      <w:r w:rsidRPr="005456F5">
        <w:rPr>
          <w:rFonts w:ascii="Calibri" w:hAnsi="Calibri" w:cs="Times New Roman"/>
        </w:rPr>
        <w:t xml:space="preserve"> program.</w:t>
      </w:r>
    </w:p>
    <w:p w14:paraId="39C8A39E" w14:textId="3C891AC9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bookmarkStart w:id="0" w:name="_GoBack"/>
      <w:r w:rsidRPr="005456F5">
        <w:rPr>
          <w:rFonts w:ascii="Calibri" w:hAnsi="Calibri" w:cs="Times New Roman"/>
          <w:i/>
        </w:rPr>
        <w:t>High School of Business</w:t>
      </w:r>
      <w:bookmarkEnd w:id="0"/>
      <w:r w:rsidRPr="005456F5">
        <w:rPr>
          <w:rFonts w:ascii="Calibri" w:hAnsi="Calibri" w:cs="Times New Roman"/>
        </w:rPr>
        <w:t>, students will experience a project- and problem-based</w:t>
      </w:r>
      <w:r>
        <w:rPr>
          <w:rFonts w:ascii="Calibri" w:hAnsi="Calibri" w:cs="Times New Roman"/>
        </w:rPr>
        <w:t xml:space="preserve"> </w:t>
      </w:r>
      <w:r w:rsidRPr="005456F5">
        <w:rPr>
          <w:rFonts w:ascii="Calibri" w:hAnsi="Calibri" w:cs="Times New Roman"/>
        </w:rPr>
        <w:t>learning environment in which they solve complex business problems. For example,</w:t>
      </w:r>
      <w:r>
        <w:rPr>
          <w:rFonts w:ascii="Calibri" w:hAnsi="Calibri" w:cs="Times New Roman"/>
        </w:rPr>
        <w:t xml:space="preserve"> </w:t>
      </w:r>
      <w:r w:rsidRPr="005456F5">
        <w:rPr>
          <w:rFonts w:ascii="Calibri" w:hAnsi="Calibri" w:cs="Times New Roman"/>
        </w:rPr>
        <w:t>they will understand how academics are used in the “real world” by drawing on their</w:t>
      </w:r>
      <w:r>
        <w:rPr>
          <w:rFonts w:ascii="Calibri" w:hAnsi="Calibri" w:cs="Times New Roman"/>
        </w:rPr>
        <w:t xml:space="preserve"> </w:t>
      </w:r>
      <w:r w:rsidRPr="005456F5">
        <w:rPr>
          <w:rFonts w:ascii="Calibri" w:hAnsi="Calibri" w:cs="Times New Roman"/>
        </w:rPr>
        <w:t>math skills to analyze financial reports and their English skills to deliver an oral</w:t>
      </w:r>
      <w:r>
        <w:rPr>
          <w:rFonts w:ascii="Calibri" w:hAnsi="Calibri" w:cs="Times New Roman"/>
        </w:rPr>
        <w:t xml:space="preserve"> </w:t>
      </w:r>
      <w:r w:rsidRPr="005456F5">
        <w:rPr>
          <w:rFonts w:ascii="Calibri" w:hAnsi="Calibri" w:cs="Times New Roman"/>
        </w:rPr>
        <w:t>presentation to a panel of local business professionals.</w:t>
      </w:r>
    </w:p>
    <w:p w14:paraId="6EBC854D" w14:textId="51535D1B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Please note: the courses in the program are intended to be challenging. They will</w:t>
      </w:r>
      <w:r>
        <w:rPr>
          <w:rFonts w:ascii="Calibri" w:hAnsi="Calibri" w:cs="Times New Roman"/>
        </w:rPr>
        <w:t xml:space="preserve"> </w:t>
      </w:r>
      <w:r w:rsidRPr="005456F5">
        <w:rPr>
          <w:rFonts w:ascii="Calibri" w:hAnsi="Calibri" w:cs="Times New Roman"/>
        </w:rPr>
        <w:t>stretch the minds of our students while preparing them for success in college and</w:t>
      </w:r>
      <w:r>
        <w:rPr>
          <w:rFonts w:ascii="Calibri" w:hAnsi="Calibri" w:cs="Times New Roman"/>
        </w:rPr>
        <w:t xml:space="preserve"> </w:t>
      </w:r>
      <w:r w:rsidRPr="005456F5">
        <w:rPr>
          <w:rFonts w:ascii="Calibri" w:hAnsi="Calibri" w:cs="Times New Roman"/>
        </w:rPr>
        <w:t>beyond.</w:t>
      </w:r>
    </w:p>
    <w:p w14:paraId="5152C8E4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A program brochure is included. Please contact me if you have any questions.</w:t>
      </w:r>
    </w:p>
    <w:p w14:paraId="6FF1BEA6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Sincerely,</w:t>
      </w:r>
    </w:p>
    <w:p w14:paraId="282BCEC2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_____________</w:t>
      </w:r>
    </w:p>
    <w:p w14:paraId="33A7A40C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Title</w:t>
      </w:r>
    </w:p>
    <w:p w14:paraId="414D2358" w14:textId="77777777" w:rsidR="005456F5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5456F5">
        <w:rPr>
          <w:rFonts w:ascii="Calibri" w:hAnsi="Calibri" w:cs="Times New Roman"/>
        </w:rPr>
        <w:t>Phone:</w:t>
      </w:r>
    </w:p>
    <w:p w14:paraId="0AB105EA" w14:textId="4751CFA5" w:rsidR="00EC3C34" w:rsidRPr="005456F5" w:rsidRDefault="005456F5" w:rsidP="005456F5">
      <w:pPr>
        <w:widowControl w:val="0"/>
        <w:autoSpaceDE w:val="0"/>
        <w:autoSpaceDN w:val="0"/>
        <w:adjustRightInd w:val="0"/>
        <w:spacing w:after="180"/>
        <w:rPr>
          <w:rFonts w:ascii="Calibri" w:hAnsi="Calibri"/>
        </w:rPr>
      </w:pPr>
      <w:r w:rsidRPr="005456F5">
        <w:rPr>
          <w:rFonts w:ascii="Calibri" w:hAnsi="Calibri" w:cs="Times New Roman"/>
        </w:rPr>
        <w:t>Email:</w:t>
      </w:r>
    </w:p>
    <w:sectPr w:rsidR="00EC3C34" w:rsidRPr="005456F5" w:rsidSect="00EC3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D"/>
    <w:rsid w:val="0003436F"/>
    <w:rsid w:val="005456F5"/>
    <w:rsid w:val="00B86C0D"/>
    <w:rsid w:val="00DF4B5F"/>
    <w:rsid w:val="00E0615E"/>
    <w:rsid w:val="00E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B4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 Rizqiya</dc:creator>
  <cp:keywords/>
  <dc:description/>
  <cp:lastModifiedBy>Zulfa Rizqiya</cp:lastModifiedBy>
  <cp:revision>2</cp:revision>
  <dcterms:created xsi:type="dcterms:W3CDTF">2021-12-22T15:33:00Z</dcterms:created>
  <dcterms:modified xsi:type="dcterms:W3CDTF">2021-12-22T15:33:00Z</dcterms:modified>
</cp:coreProperties>
</file>