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062" w:type="dxa"/>
        <w:tblLook w:val="04A0" w:firstRow="1" w:lastRow="0" w:firstColumn="1" w:lastColumn="0" w:noHBand="0" w:noVBand="1"/>
      </w:tblPr>
      <w:tblGrid>
        <w:gridCol w:w="5249"/>
        <w:gridCol w:w="5641"/>
      </w:tblGrid>
      <w:tr w:rsidR="00675735" w:rsidRPr="00924DB4" w:rsidTr="00143973">
        <w:trPr>
          <w:tblHeader/>
        </w:trPr>
        <w:tc>
          <w:tcPr>
            <w:tcW w:w="10890" w:type="dxa"/>
            <w:gridSpan w:val="2"/>
            <w:vAlign w:val="center"/>
          </w:tcPr>
          <w:p w:rsidR="00143973" w:rsidRPr="006B07AC" w:rsidRDefault="00143973"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t>Crosswalk of CT</w:t>
            </w:r>
            <w:r w:rsidR="00DC11D7" w:rsidRPr="006B07AC">
              <w:rPr>
                <w:rFonts w:asciiTheme="minorHAnsi" w:hAnsiTheme="minorHAnsi" w:cstheme="minorHAnsi"/>
                <w:b/>
                <w:sz w:val="26"/>
                <w:szCs w:val="26"/>
              </w:rPr>
              <w:t>C</w:t>
            </w:r>
            <w:r w:rsidRPr="006B07AC">
              <w:rPr>
                <w:rFonts w:asciiTheme="minorHAnsi" w:hAnsiTheme="minorHAnsi" w:cstheme="minorHAnsi"/>
                <w:b/>
                <w:sz w:val="26"/>
                <w:szCs w:val="26"/>
              </w:rPr>
              <w:t>C With National Business Administration Standards</w:t>
            </w:r>
          </w:p>
        </w:tc>
      </w:tr>
      <w:tr w:rsidR="00675735" w:rsidRPr="00924DB4" w:rsidTr="00C20509">
        <w:trPr>
          <w:tblHeader/>
        </w:trPr>
        <w:tc>
          <w:tcPr>
            <w:tcW w:w="5249" w:type="dxa"/>
          </w:tcPr>
          <w:p w:rsidR="00675735" w:rsidRPr="006B07AC" w:rsidRDefault="00143973" w:rsidP="00DC11D7">
            <w:pPr>
              <w:spacing w:before="120" w:after="120"/>
              <w:jc w:val="center"/>
              <w:rPr>
                <w:rFonts w:asciiTheme="minorHAnsi" w:hAnsiTheme="minorHAnsi" w:cstheme="minorHAnsi"/>
                <w:b/>
              </w:rPr>
            </w:pPr>
            <w:r w:rsidRPr="006B07AC">
              <w:rPr>
                <w:rFonts w:asciiTheme="minorHAnsi" w:hAnsiTheme="minorHAnsi" w:cstheme="minorHAnsi"/>
                <w:b/>
              </w:rPr>
              <w:t>CT</w:t>
            </w:r>
            <w:r w:rsidR="00DC11D7" w:rsidRPr="006B07AC">
              <w:rPr>
                <w:rFonts w:asciiTheme="minorHAnsi" w:hAnsiTheme="minorHAnsi" w:cstheme="minorHAnsi"/>
                <w:b/>
              </w:rPr>
              <w:t>C</w:t>
            </w:r>
            <w:r w:rsidRPr="006B07AC">
              <w:rPr>
                <w:rFonts w:asciiTheme="minorHAnsi" w:hAnsiTheme="minorHAnsi" w:cstheme="minorHAnsi"/>
                <w:b/>
              </w:rPr>
              <w:t>C</w:t>
            </w:r>
          </w:p>
        </w:tc>
        <w:tc>
          <w:tcPr>
            <w:tcW w:w="5641" w:type="dxa"/>
          </w:tcPr>
          <w:p w:rsidR="00675735" w:rsidRPr="006B07AC" w:rsidRDefault="002B5EB4" w:rsidP="002B5EB4">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Business Management &amp; Administration Career Cluster™ (BM)</w:t>
            </w:r>
          </w:p>
        </w:tc>
      </w:tr>
      <w:tr w:rsidR="00A16EF5" w:rsidRPr="00924DB4" w:rsidTr="00A16EF5">
        <w:tc>
          <w:tcPr>
            <w:tcW w:w="5249" w:type="dxa"/>
          </w:tcPr>
          <w:p w:rsidR="00A16EF5" w:rsidRPr="00924DB4" w:rsidRDefault="00A16EF5" w:rsidP="00675735">
            <w:pPr>
              <w:rPr>
                <w:rFonts w:asciiTheme="minorHAnsi" w:hAnsiTheme="minorHAnsi" w:cstheme="minorHAnsi"/>
                <w:sz w:val="22"/>
                <w:szCs w:val="22"/>
              </w:rPr>
            </w:pPr>
          </w:p>
        </w:tc>
        <w:tc>
          <w:tcPr>
            <w:tcW w:w="5641" w:type="dxa"/>
          </w:tcPr>
          <w:p w:rsidR="00A16EF5" w:rsidRPr="00924DB4" w:rsidRDefault="00A16EF5" w:rsidP="00675735">
            <w:pPr>
              <w:rPr>
                <w:rFonts w:asciiTheme="minorHAnsi" w:hAnsiTheme="minorHAnsi" w:cstheme="minorHAnsi"/>
                <w:sz w:val="22"/>
                <w:szCs w:val="22"/>
              </w:rPr>
            </w:pPr>
          </w:p>
        </w:tc>
      </w:tr>
      <w:tr w:rsidR="00A16EF5" w:rsidRPr="00924DB4" w:rsidTr="00A16EF5">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1. Utilize mathematical concepts, skills and problem solving to obtain necessary information for decision-making in business.</w:t>
            </w:r>
          </w:p>
        </w:tc>
        <w:tc>
          <w:tcPr>
            <w:tcW w:w="5641" w:type="dxa"/>
          </w:tcPr>
          <w:p w:rsidR="00A16EF5" w:rsidRPr="0011269B" w:rsidRDefault="0011269B" w:rsidP="00675735">
            <w:pPr>
              <w:rPr>
                <w:rFonts w:asciiTheme="minorHAnsi" w:hAnsiTheme="minorHAnsi" w:cstheme="minorHAnsi"/>
                <w:color w:val="FF0000"/>
                <w:sz w:val="22"/>
                <w:szCs w:val="22"/>
              </w:rPr>
            </w:pPr>
            <w:r>
              <w:rPr>
                <w:rFonts w:asciiTheme="minorHAnsi" w:hAnsiTheme="minorHAnsi" w:cstheme="minorHAnsi"/>
                <w:color w:val="FF0000"/>
                <w:sz w:val="22"/>
                <w:szCs w:val="22"/>
              </w:rPr>
              <w:t>Mathematical concepts and problem solving are integrated into applicable standards (e.g., forecast sales, calculate financial ratios, and interpret financial statements involve mathematical concepts and problem solving that appear in Financial Analysis in Business Administration Core)</w:t>
            </w:r>
          </w:p>
        </w:tc>
      </w:tr>
      <w:tr w:rsidR="00A16EF5" w:rsidRPr="00924DB4" w:rsidTr="00A16EF5">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2. Describe laws, rules and regulations as they apply to effective business operations.</w:t>
            </w:r>
          </w:p>
        </w:tc>
        <w:tc>
          <w:tcPr>
            <w:tcW w:w="5641" w:type="dxa"/>
          </w:tcPr>
          <w:p w:rsidR="00A16EF5" w:rsidRPr="00924DB4" w:rsidRDefault="0011269B" w:rsidP="0011269B">
            <w:pPr>
              <w:rPr>
                <w:rFonts w:asciiTheme="minorHAnsi" w:hAnsiTheme="minorHAnsi" w:cstheme="minorHAnsi"/>
                <w:sz w:val="22"/>
                <w:szCs w:val="22"/>
              </w:rPr>
            </w:pPr>
            <w:r>
              <w:rPr>
                <w:rFonts w:asciiTheme="minorHAnsi" w:hAnsiTheme="minorHAnsi" w:cstheme="minorHAnsi"/>
                <w:sz w:val="22"/>
                <w:szCs w:val="22"/>
              </w:rPr>
              <w:t>Understand business’s responsibility to know and abide by laws and regulations that affect business operations and transactions (</w:t>
            </w:r>
            <w:r w:rsidRPr="00356A62">
              <w:rPr>
                <w:rFonts w:asciiTheme="minorHAnsi" w:hAnsiTheme="minorHAnsi" w:cstheme="minorHAnsi"/>
                <w:b/>
                <w:sz w:val="22"/>
                <w:szCs w:val="22"/>
              </w:rPr>
              <w:t>Business Law</w:t>
            </w:r>
            <w:r>
              <w:rPr>
                <w:rFonts w:asciiTheme="minorHAnsi" w:hAnsiTheme="minorHAnsi" w:cstheme="minorHAnsi"/>
                <w:sz w:val="22"/>
                <w:szCs w:val="22"/>
              </w:rPr>
              <w:t xml:space="preserve"> in Business Administration Core)</w:t>
            </w:r>
          </w:p>
        </w:tc>
      </w:tr>
      <w:tr w:rsidR="00A16EF5" w:rsidRPr="00924DB4" w:rsidTr="00A16EF5">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3. Explore, develop and apply strategies for ensuring a successful business career.</w:t>
            </w:r>
          </w:p>
        </w:tc>
        <w:tc>
          <w:tcPr>
            <w:tcW w:w="5641" w:type="dxa"/>
          </w:tcPr>
          <w:p w:rsidR="00A16EF5" w:rsidRPr="00924DB4" w:rsidRDefault="0011269B" w:rsidP="00675735">
            <w:pPr>
              <w:rPr>
                <w:rFonts w:asciiTheme="minorHAnsi" w:hAnsiTheme="minorHAnsi" w:cstheme="minorHAnsi"/>
                <w:sz w:val="22"/>
                <w:szCs w:val="22"/>
              </w:rPr>
            </w:pPr>
            <w:r>
              <w:rPr>
                <w:rFonts w:asciiTheme="minorHAnsi" w:hAnsiTheme="minorHAnsi" w:cstheme="minorHAnsi"/>
                <w:sz w:val="22"/>
                <w:szCs w:val="22"/>
              </w:rPr>
              <w:t>Understand concepts, tools, and strategies used to explore, obtain, and develop in a business career (</w:t>
            </w:r>
            <w:r w:rsidRPr="00356A62">
              <w:rPr>
                <w:rFonts w:asciiTheme="minorHAnsi" w:hAnsiTheme="minorHAnsi" w:cstheme="minorHAnsi"/>
                <w:b/>
                <w:sz w:val="22"/>
                <w:szCs w:val="22"/>
              </w:rPr>
              <w:t xml:space="preserve">Professional Development </w:t>
            </w:r>
            <w:r>
              <w:rPr>
                <w:rFonts w:asciiTheme="minorHAnsi" w:hAnsiTheme="minorHAnsi" w:cstheme="minorHAnsi"/>
                <w:sz w:val="22"/>
                <w:szCs w:val="22"/>
              </w:rPr>
              <w:t>in Business Administration Core)</w:t>
            </w:r>
          </w:p>
        </w:tc>
      </w:tr>
      <w:tr w:rsidR="00A16EF5" w:rsidRPr="00924DB4" w:rsidTr="00A16EF5">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4. Identify, demonstrate and implement solutions in managing effective business customer relationships.</w:t>
            </w:r>
          </w:p>
        </w:tc>
        <w:tc>
          <w:tcPr>
            <w:tcW w:w="5641" w:type="dxa"/>
          </w:tcPr>
          <w:p w:rsidR="00A16EF5" w:rsidRPr="00924DB4" w:rsidRDefault="0011269B" w:rsidP="00675735">
            <w:pPr>
              <w:rPr>
                <w:rFonts w:asciiTheme="minorHAnsi" w:hAnsiTheme="minorHAnsi" w:cstheme="minorHAnsi"/>
                <w:sz w:val="22"/>
                <w:szCs w:val="22"/>
              </w:rPr>
            </w:pPr>
            <w:r>
              <w:rPr>
                <w:rFonts w:asciiTheme="minorHAnsi" w:hAnsiTheme="minorHAnsi" w:cstheme="minorHAnsi"/>
                <w:sz w:val="22"/>
                <w:szCs w:val="22"/>
              </w:rPr>
              <w:t>Understand the techniques and strategies used to foster positive, ongoing relationships with customers (</w:t>
            </w:r>
            <w:r w:rsidRPr="00356A62">
              <w:rPr>
                <w:rFonts w:asciiTheme="minorHAnsi" w:hAnsiTheme="minorHAnsi" w:cstheme="minorHAnsi"/>
                <w:b/>
                <w:sz w:val="22"/>
                <w:szCs w:val="22"/>
              </w:rPr>
              <w:t xml:space="preserve">Customer Relations </w:t>
            </w:r>
            <w:r>
              <w:rPr>
                <w:rFonts w:asciiTheme="minorHAnsi" w:hAnsiTheme="minorHAnsi" w:cstheme="minorHAnsi"/>
                <w:sz w:val="22"/>
                <w:szCs w:val="22"/>
              </w:rPr>
              <w:t>in Business Administration Core)</w:t>
            </w:r>
          </w:p>
        </w:tc>
      </w:tr>
      <w:tr w:rsidR="00A16EF5" w:rsidRPr="00924DB4" w:rsidTr="00A16EF5">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5. Implement systems, strategies and techniques used to manage information in a business.</w:t>
            </w:r>
          </w:p>
        </w:tc>
        <w:tc>
          <w:tcPr>
            <w:tcW w:w="5641" w:type="dxa"/>
          </w:tcPr>
          <w:p w:rsidR="00A16EF5" w:rsidRPr="00924DB4" w:rsidRDefault="0011269B" w:rsidP="00356A62">
            <w:pPr>
              <w:rPr>
                <w:rFonts w:asciiTheme="minorHAnsi" w:hAnsiTheme="minorHAnsi" w:cstheme="minorHAnsi"/>
                <w:sz w:val="22"/>
                <w:szCs w:val="22"/>
              </w:rPr>
            </w:pPr>
            <w:r>
              <w:rPr>
                <w:rFonts w:asciiTheme="minorHAnsi" w:hAnsiTheme="minorHAnsi" w:cstheme="minorHAnsi"/>
                <w:sz w:val="22"/>
                <w:szCs w:val="22"/>
              </w:rPr>
              <w:t>Understand tools, strategies, and systems needed to access, process, maintain, evaluate, and disseminate information to assist in business decision-making (</w:t>
            </w:r>
            <w:r w:rsidRPr="00356A62">
              <w:rPr>
                <w:rFonts w:asciiTheme="minorHAnsi" w:hAnsiTheme="minorHAnsi" w:cstheme="minorHAnsi"/>
                <w:b/>
                <w:sz w:val="22"/>
                <w:szCs w:val="22"/>
              </w:rPr>
              <w:t>Information Management</w:t>
            </w:r>
            <w:r>
              <w:rPr>
                <w:rFonts w:asciiTheme="minorHAnsi" w:hAnsiTheme="minorHAnsi" w:cstheme="minorHAnsi"/>
                <w:sz w:val="22"/>
                <w:szCs w:val="22"/>
              </w:rPr>
              <w:t xml:space="preserve"> </w:t>
            </w:r>
          </w:p>
        </w:tc>
      </w:tr>
      <w:tr w:rsidR="00A16EF5" w:rsidRPr="00924DB4" w:rsidTr="00A16EF5">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6. Implement, monitor and evaluate business processes to ensure efficiency and quality results.</w:t>
            </w:r>
          </w:p>
        </w:tc>
        <w:tc>
          <w:tcPr>
            <w:tcW w:w="5641" w:type="dxa"/>
          </w:tcPr>
          <w:p w:rsidR="00A16EF5" w:rsidRPr="00924DB4" w:rsidRDefault="0011269B" w:rsidP="00675735">
            <w:pPr>
              <w:rPr>
                <w:rFonts w:asciiTheme="minorHAnsi" w:hAnsiTheme="minorHAnsi" w:cstheme="minorHAnsi"/>
                <w:sz w:val="22"/>
                <w:szCs w:val="22"/>
              </w:rPr>
            </w:pPr>
            <w:r>
              <w:rPr>
                <w:rFonts w:asciiTheme="minorHAnsi" w:hAnsiTheme="minorHAnsi" w:cstheme="minorHAnsi"/>
                <w:sz w:val="22"/>
                <w:szCs w:val="22"/>
              </w:rPr>
              <w:t>Understand the processes and systems implemented to monitor, plan, and control the day-to-day activities required for continued business functioning (</w:t>
            </w:r>
            <w:r w:rsidRPr="00356A62">
              <w:rPr>
                <w:rFonts w:asciiTheme="minorHAnsi" w:hAnsiTheme="minorHAnsi" w:cstheme="minorHAnsi"/>
                <w:b/>
                <w:sz w:val="22"/>
                <w:szCs w:val="22"/>
              </w:rPr>
              <w:t>Operations</w:t>
            </w:r>
            <w:r>
              <w:rPr>
                <w:rFonts w:asciiTheme="minorHAnsi" w:hAnsiTheme="minorHAnsi" w:cstheme="minorHAnsi"/>
                <w:sz w:val="22"/>
                <w:szCs w:val="22"/>
              </w:rPr>
              <w:t xml:space="preserve"> in Business Administration Core</w:t>
            </w:r>
            <w:r w:rsidR="000A56CC">
              <w:rPr>
                <w:rFonts w:asciiTheme="minorHAnsi" w:hAnsiTheme="minorHAnsi" w:cstheme="minorHAnsi"/>
                <w:sz w:val="22"/>
                <w:szCs w:val="22"/>
              </w:rPr>
              <w:t xml:space="preserve"> incorporates business processes.</w:t>
            </w:r>
            <w:r>
              <w:rPr>
                <w:rFonts w:asciiTheme="minorHAnsi" w:hAnsiTheme="minorHAnsi" w:cstheme="minorHAnsi"/>
                <w:sz w:val="22"/>
                <w:szCs w:val="22"/>
              </w:rPr>
              <w:t>)</w:t>
            </w:r>
          </w:p>
        </w:tc>
      </w:tr>
      <w:tr w:rsidR="00562439" w:rsidRPr="00924DB4" w:rsidTr="00562439">
        <w:tc>
          <w:tcPr>
            <w:tcW w:w="10890" w:type="dxa"/>
            <w:gridSpan w:val="2"/>
          </w:tcPr>
          <w:p w:rsidR="00562439" w:rsidRDefault="00562439" w:rsidP="00562439">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562439" w:rsidRPr="00562439" w:rsidRDefault="00562439" w:rsidP="00562439">
            <w:pPr>
              <w:jc w:val="center"/>
              <w:rPr>
                <w:rFonts w:asciiTheme="minorHAnsi" w:hAnsiTheme="minorHAnsi" w:cstheme="minorHAnsi"/>
                <w:b/>
              </w:rPr>
            </w:pPr>
            <w:r w:rsidRPr="00562439">
              <w:rPr>
                <w:rFonts w:asciiTheme="minorHAnsi" w:hAnsiTheme="minorHAnsi" w:cstheme="minorHAnsi"/>
                <w:b/>
              </w:rPr>
              <w:t>Business Management and Administration Cluster Core</w:t>
            </w:r>
          </w:p>
        </w:tc>
      </w:tr>
      <w:tr w:rsidR="000A56CC" w:rsidRPr="000A56CC" w:rsidTr="00562439">
        <w:tc>
          <w:tcPr>
            <w:tcW w:w="10890" w:type="dxa"/>
            <w:gridSpan w:val="2"/>
          </w:tcPr>
          <w:p w:rsidR="000A56CC" w:rsidRPr="008112E1" w:rsidRDefault="000A56CC" w:rsidP="000A56CC">
            <w:pPr>
              <w:rPr>
                <w:rFonts w:asciiTheme="minorHAnsi" w:hAnsiTheme="minorHAnsi" w:cstheme="minorHAnsi"/>
                <w:sz w:val="22"/>
                <w:szCs w:val="22"/>
              </w:rPr>
            </w:pPr>
            <w:r w:rsidRPr="008112E1">
              <w:rPr>
                <w:rFonts w:asciiTheme="minorHAnsi" w:hAnsiTheme="minorHAnsi" w:cstheme="minorHAnsi"/>
                <w:sz w:val="22"/>
                <w:szCs w:val="22"/>
              </w:rPr>
              <w:t>Additional standards common to all business-related careers include:</w:t>
            </w:r>
          </w:p>
        </w:tc>
      </w:tr>
      <w:tr w:rsidR="000A56CC" w:rsidRPr="000A56CC" w:rsidTr="00562439">
        <w:tc>
          <w:tcPr>
            <w:tcW w:w="10890" w:type="dxa"/>
            <w:gridSpan w:val="2"/>
          </w:tcPr>
          <w:p w:rsidR="000A56CC" w:rsidRPr="008112E1" w:rsidRDefault="000A56CC" w:rsidP="000A56CC">
            <w:pPr>
              <w:rPr>
                <w:rFonts w:asciiTheme="minorHAnsi" w:hAnsiTheme="minorHAnsi" w:cstheme="minorHAnsi"/>
                <w:sz w:val="22"/>
                <w:szCs w:val="22"/>
              </w:rPr>
            </w:pPr>
            <w:r w:rsidRPr="008112E1">
              <w:rPr>
                <w:rFonts w:asciiTheme="minorHAnsi" w:hAnsiTheme="minorHAnsi" w:cstheme="minorHAnsi"/>
                <w:b/>
                <w:sz w:val="22"/>
                <w:szCs w:val="22"/>
              </w:rPr>
              <w:t>Communication Skills</w:t>
            </w:r>
            <w:r w:rsidRPr="008112E1">
              <w:rPr>
                <w:rFonts w:asciiTheme="minorHAnsi" w:hAnsiTheme="minorHAnsi" w:cstheme="minorHAnsi"/>
                <w:sz w:val="22"/>
                <w:szCs w:val="22"/>
              </w:rPr>
              <w:t>: Understand the concepts, strategies, and systems used to obtain and convey ideas and information (Addressed in the CCTC Career Ready Skills)</w:t>
            </w:r>
          </w:p>
        </w:tc>
      </w:tr>
      <w:tr w:rsidR="000A56CC" w:rsidRPr="000A56CC" w:rsidTr="00562439">
        <w:tc>
          <w:tcPr>
            <w:tcW w:w="10890" w:type="dxa"/>
            <w:gridSpan w:val="2"/>
          </w:tcPr>
          <w:p w:rsidR="000A56CC" w:rsidRPr="008112E1" w:rsidRDefault="000A56CC" w:rsidP="000A56CC">
            <w:pPr>
              <w:rPr>
                <w:rFonts w:asciiTheme="minorHAnsi" w:hAnsiTheme="minorHAnsi" w:cstheme="minorHAnsi"/>
                <w:sz w:val="22"/>
                <w:szCs w:val="22"/>
              </w:rPr>
            </w:pPr>
            <w:r w:rsidRPr="008112E1">
              <w:rPr>
                <w:rFonts w:asciiTheme="minorHAnsi" w:hAnsiTheme="minorHAnsi" w:cstheme="minorHAnsi"/>
                <w:b/>
                <w:sz w:val="22"/>
                <w:szCs w:val="22"/>
              </w:rPr>
              <w:t>Economics</w:t>
            </w:r>
            <w:r w:rsidRPr="008112E1">
              <w:rPr>
                <w:rFonts w:asciiTheme="minorHAnsi" w:hAnsiTheme="minorHAnsi" w:cstheme="minorHAnsi"/>
                <w:sz w:val="22"/>
                <w:szCs w:val="22"/>
              </w:rPr>
              <w:t xml:space="preserve">: Understand the economic principles and concepts fundamental to business operations </w:t>
            </w:r>
          </w:p>
        </w:tc>
      </w:tr>
      <w:tr w:rsidR="000A56CC" w:rsidRPr="000A56CC" w:rsidTr="00562439">
        <w:tc>
          <w:tcPr>
            <w:tcW w:w="10890" w:type="dxa"/>
            <w:gridSpan w:val="2"/>
          </w:tcPr>
          <w:p w:rsidR="000A56CC" w:rsidRPr="008112E1" w:rsidRDefault="000A56CC" w:rsidP="000A56CC">
            <w:pPr>
              <w:rPr>
                <w:rFonts w:asciiTheme="minorHAnsi" w:hAnsiTheme="minorHAnsi" w:cstheme="minorHAnsi"/>
                <w:sz w:val="22"/>
                <w:szCs w:val="22"/>
              </w:rPr>
            </w:pPr>
            <w:r w:rsidRPr="008112E1">
              <w:rPr>
                <w:rFonts w:asciiTheme="minorHAnsi" w:hAnsiTheme="minorHAnsi" w:cstheme="minorHAnsi"/>
                <w:b/>
                <w:sz w:val="22"/>
                <w:szCs w:val="22"/>
              </w:rPr>
              <w:t>Emotional Intelligence</w:t>
            </w:r>
            <w:r w:rsidRPr="008112E1">
              <w:rPr>
                <w:rFonts w:asciiTheme="minorHAnsi" w:hAnsiTheme="minorHAnsi" w:cstheme="minorHAnsi"/>
                <w:sz w:val="22"/>
                <w:szCs w:val="22"/>
              </w:rPr>
              <w:t>: Understand techniques, strategies, and systems used to foster self-understanding and enhance relationships with others (Addressed in CCTC Career Ready Skills)</w:t>
            </w:r>
          </w:p>
        </w:tc>
      </w:tr>
      <w:tr w:rsidR="000A56CC" w:rsidRPr="000A56CC" w:rsidTr="00562439">
        <w:tc>
          <w:tcPr>
            <w:tcW w:w="10890" w:type="dxa"/>
            <w:gridSpan w:val="2"/>
          </w:tcPr>
          <w:p w:rsidR="000A56CC" w:rsidRPr="008112E1" w:rsidRDefault="000A56CC" w:rsidP="000A56CC">
            <w:pPr>
              <w:rPr>
                <w:rFonts w:asciiTheme="minorHAnsi" w:hAnsiTheme="minorHAnsi" w:cstheme="minorHAnsi"/>
                <w:sz w:val="22"/>
                <w:szCs w:val="22"/>
              </w:rPr>
            </w:pPr>
            <w:r w:rsidRPr="008112E1">
              <w:rPr>
                <w:rFonts w:asciiTheme="minorHAnsi" w:hAnsiTheme="minorHAnsi" w:cstheme="minorHAnsi"/>
                <w:b/>
                <w:sz w:val="22"/>
                <w:szCs w:val="22"/>
              </w:rPr>
              <w:t xml:space="preserve">Entrepreneurship: </w:t>
            </w:r>
            <w:r w:rsidRPr="008112E1">
              <w:rPr>
                <w:rFonts w:asciiTheme="minorHAnsi" w:hAnsiTheme="minorHAnsi" w:cstheme="minorHAnsi"/>
                <w:sz w:val="22"/>
                <w:szCs w:val="22"/>
              </w:rPr>
              <w:t>Understand the concepts, processes, and skills associated with identifying new ideas, opportunities, and methods and with creating or starting a new project or venture</w:t>
            </w:r>
          </w:p>
        </w:tc>
      </w:tr>
      <w:tr w:rsidR="000A56CC" w:rsidRPr="000A56CC" w:rsidTr="00562439">
        <w:tc>
          <w:tcPr>
            <w:tcW w:w="10890" w:type="dxa"/>
            <w:gridSpan w:val="2"/>
          </w:tcPr>
          <w:p w:rsidR="000A56CC" w:rsidRPr="008112E1" w:rsidRDefault="008112E1" w:rsidP="000A56CC">
            <w:pPr>
              <w:rPr>
                <w:rFonts w:asciiTheme="minorHAnsi" w:hAnsiTheme="minorHAnsi" w:cstheme="minorHAnsi"/>
                <w:sz w:val="22"/>
                <w:szCs w:val="22"/>
              </w:rPr>
            </w:pPr>
            <w:r w:rsidRPr="008112E1">
              <w:rPr>
                <w:rFonts w:asciiTheme="minorHAnsi" w:hAnsiTheme="minorHAnsi" w:cstheme="minorHAnsi"/>
                <w:b/>
                <w:sz w:val="22"/>
                <w:szCs w:val="22"/>
              </w:rPr>
              <w:t>Financial Analysis</w:t>
            </w:r>
            <w:r w:rsidRPr="008112E1">
              <w:rPr>
                <w:rFonts w:asciiTheme="minorHAnsi" w:hAnsiTheme="minorHAnsi" w:cstheme="minorHAnsi"/>
                <w:sz w:val="22"/>
                <w:szCs w:val="22"/>
              </w:rPr>
              <w:t>: Understand tools, strategies, and systems used to maintain, monitor, control, and plan the use of financial resources</w:t>
            </w:r>
          </w:p>
        </w:tc>
      </w:tr>
      <w:tr w:rsidR="000A56CC" w:rsidRPr="000A56CC" w:rsidTr="00562439">
        <w:tc>
          <w:tcPr>
            <w:tcW w:w="10890" w:type="dxa"/>
            <w:gridSpan w:val="2"/>
          </w:tcPr>
          <w:p w:rsidR="000A56CC" w:rsidRPr="008112E1" w:rsidRDefault="008112E1" w:rsidP="000A56CC">
            <w:pPr>
              <w:rPr>
                <w:rFonts w:asciiTheme="minorHAnsi" w:hAnsiTheme="minorHAnsi" w:cstheme="minorHAnsi"/>
                <w:sz w:val="22"/>
                <w:szCs w:val="22"/>
              </w:rPr>
            </w:pPr>
            <w:r w:rsidRPr="008112E1">
              <w:rPr>
                <w:rFonts w:asciiTheme="minorHAnsi" w:hAnsiTheme="minorHAnsi" w:cstheme="minorHAnsi"/>
                <w:b/>
                <w:sz w:val="22"/>
                <w:szCs w:val="22"/>
              </w:rPr>
              <w:t xml:space="preserve">Human Resources Management: </w:t>
            </w:r>
            <w:r w:rsidRPr="008112E1">
              <w:rPr>
                <w:rFonts w:asciiTheme="minorHAnsi" w:hAnsiTheme="minorHAnsi" w:cstheme="minorHAnsi"/>
                <w:sz w:val="22"/>
                <w:szCs w:val="22"/>
              </w:rPr>
              <w:t>Understand the tools, techniques, and systems that businesses use to plan, staff, lead, and organize its human resources</w:t>
            </w:r>
          </w:p>
        </w:tc>
      </w:tr>
      <w:tr w:rsidR="000A56CC" w:rsidRPr="000A56CC" w:rsidTr="00562439">
        <w:tc>
          <w:tcPr>
            <w:tcW w:w="10890" w:type="dxa"/>
            <w:gridSpan w:val="2"/>
          </w:tcPr>
          <w:p w:rsidR="000A56CC" w:rsidRPr="008112E1" w:rsidRDefault="008112E1" w:rsidP="000A56CC">
            <w:pPr>
              <w:rPr>
                <w:rFonts w:asciiTheme="minorHAnsi" w:hAnsiTheme="minorHAnsi" w:cstheme="minorHAnsi"/>
                <w:sz w:val="22"/>
                <w:szCs w:val="22"/>
              </w:rPr>
            </w:pPr>
            <w:r w:rsidRPr="008112E1">
              <w:rPr>
                <w:rFonts w:asciiTheme="minorHAnsi" w:hAnsiTheme="minorHAnsi" w:cstheme="minorHAnsi"/>
                <w:b/>
                <w:sz w:val="22"/>
                <w:szCs w:val="22"/>
              </w:rPr>
              <w:t xml:space="preserve">Marketing: </w:t>
            </w:r>
            <w:r w:rsidRPr="008112E1">
              <w:rPr>
                <w:rFonts w:asciiTheme="minorHAnsi" w:hAnsiTheme="minorHAnsi" w:cstheme="minorHAnsi"/>
                <w:sz w:val="22"/>
                <w:szCs w:val="22"/>
              </w:rPr>
              <w:t>Understand the tools, techniques, and systems that businesses use to create exchanges and satisfy organizational objectives</w:t>
            </w:r>
          </w:p>
        </w:tc>
      </w:tr>
      <w:tr w:rsidR="000A56CC" w:rsidRPr="000A56CC" w:rsidTr="00562439">
        <w:tc>
          <w:tcPr>
            <w:tcW w:w="10890" w:type="dxa"/>
            <w:gridSpan w:val="2"/>
          </w:tcPr>
          <w:p w:rsidR="000A56CC" w:rsidRPr="008112E1" w:rsidRDefault="008112E1" w:rsidP="000A56CC">
            <w:pPr>
              <w:rPr>
                <w:rFonts w:asciiTheme="minorHAnsi" w:hAnsiTheme="minorHAnsi" w:cstheme="minorHAnsi"/>
                <w:sz w:val="22"/>
                <w:szCs w:val="22"/>
              </w:rPr>
            </w:pPr>
            <w:r w:rsidRPr="008112E1">
              <w:rPr>
                <w:rFonts w:asciiTheme="minorHAnsi" w:hAnsiTheme="minorHAnsi" w:cstheme="minorHAnsi"/>
                <w:b/>
                <w:sz w:val="22"/>
                <w:szCs w:val="22"/>
              </w:rPr>
              <w:t xml:space="preserve">Strategic Management: </w:t>
            </w:r>
            <w:r>
              <w:rPr>
                <w:rFonts w:asciiTheme="minorHAnsi" w:hAnsiTheme="minorHAnsi" w:cstheme="minorHAnsi"/>
                <w:sz w:val="22"/>
                <w:szCs w:val="22"/>
              </w:rPr>
              <w:t>Understand tools, techniques, and systems that affect a business’s ability to plan, control, and organize an organization/department</w:t>
            </w:r>
          </w:p>
        </w:tc>
      </w:tr>
    </w:tbl>
    <w:p w:rsidR="00356A62" w:rsidRPr="00356A62" w:rsidRDefault="00356A62">
      <w:pPr>
        <w:rPr>
          <w:sz w:val="2"/>
          <w:szCs w:val="2"/>
        </w:rPr>
      </w:pPr>
    </w:p>
    <w:tbl>
      <w:tblPr>
        <w:tblStyle w:val="TableGrid"/>
        <w:tblW w:w="10890" w:type="dxa"/>
        <w:tblInd w:w="-1062" w:type="dxa"/>
        <w:tblLook w:val="04A0" w:firstRow="1" w:lastRow="0" w:firstColumn="1" w:lastColumn="0" w:noHBand="0" w:noVBand="1"/>
      </w:tblPr>
      <w:tblGrid>
        <w:gridCol w:w="10890"/>
      </w:tblGrid>
      <w:tr w:rsidR="00663703" w:rsidRPr="000A56CC" w:rsidTr="00562439">
        <w:tc>
          <w:tcPr>
            <w:tcW w:w="10890" w:type="dxa"/>
          </w:tcPr>
          <w:p w:rsidR="00356A62" w:rsidRDefault="00356A62" w:rsidP="00356A62">
            <w:pPr>
              <w:jc w:val="center"/>
              <w:rPr>
                <w:rFonts w:asciiTheme="minorHAnsi" w:hAnsiTheme="minorHAnsi" w:cstheme="minorHAnsi"/>
                <w:b/>
              </w:rPr>
            </w:pPr>
            <w:r w:rsidRPr="00562439">
              <w:rPr>
                <w:rFonts w:asciiTheme="minorHAnsi" w:hAnsiTheme="minorHAnsi" w:cstheme="minorHAnsi"/>
                <w:b/>
              </w:rPr>
              <w:lastRenderedPageBreak/>
              <w:t>MBA Research’s Indus</w:t>
            </w:r>
            <w:r>
              <w:rPr>
                <w:rFonts w:asciiTheme="minorHAnsi" w:hAnsiTheme="minorHAnsi" w:cstheme="minorHAnsi"/>
                <w:b/>
              </w:rPr>
              <w:t>try-based Research Findings:</w:t>
            </w:r>
          </w:p>
          <w:p w:rsidR="00663703" w:rsidRPr="008112E1" w:rsidRDefault="00356A62" w:rsidP="00356A62">
            <w:pPr>
              <w:jc w:val="center"/>
              <w:rPr>
                <w:rFonts w:asciiTheme="minorHAnsi" w:hAnsiTheme="minorHAnsi" w:cstheme="minorHAnsi"/>
                <w:b/>
                <w:sz w:val="22"/>
                <w:szCs w:val="22"/>
              </w:rPr>
            </w:pPr>
            <w:r w:rsidRPr="00562439">
              <w:rPr>
                <w:rFonts w:asciiTheme="minorHAnsi" w:hAnsiTheme="minorHAnsi" w:cstheme="minorHAnsi"/>
                <w:b/>
              </w:rPr>
              <w:t>Business Management and Administration Cluster Core</w:t>
            </w:r>
            <w:r w:rsidR="00D12825">
              <w:rPr>
                <w:rFonts w:asciiTheme="minorHAnsi" w:hAnsiTheme="minorHAnsi" w:cstheme="minorHAnsi"/>
                <w:b/>
              </w:rPr>
              <w:t xml:space="preserve"> (cont’d)</w:t>
            </w:r>
          </w:p>
        </w:tc>
      </w:tr>
      <w:tr w:rsidR="005F6702" w:rsidRPr="00356A62" w:rsidTr="00562439">
        <w:tc>
          <w:tcPr>
            <w:tcW w:w="10890" w:type="dxa"/>
          </w:tcPr>
          <w:p w:rsidR="005F6702" w:rsidRPr="005F6702" w:rsidRDefault="005F6702" w:rsidP="00356A62">
            <w:pPr>
              <w:rPr>
                <w:rFonts w:asciiTheme="minorHAnsi" w:hAnsiTheme="minorHAnsi" w:cstheme="minorHAnsi"/>
                <w:sz w:val="22"/>
                <w:szCs w:val="22"/>
              </w:rPr>
            </w:pPr>
            <w:r w:rsidRPr="005F6702">
              <w:rPr>
                <w:rFonts w:asciiTheme="minorHAnsi" w:hAnsiTheme="minorHAnsi" w:cstheme="minorHAnsi"/>
                <w:sz w:val="22"/>
                <w:szCs w:val="22"/>
              </w:rPr>
              <w:t>Standards common to careers in the BMA Cluster:</w:t>
            </w:r>
          </w:p>
        </w:tc>
      </w:tr>
      <w:tr w:rsidR="00356A62" w:rsidRPr="00356A62" w:rsidTr="00562439">
        <w:tc>
          <w:tcPr>
            <w:tcW w:w="10890" w:type="dxa"/>
          </w:tcPr>
          <w:p w:rsidR="00356A62" w:rsidRPr="00356A62" w:rsidRDefault="00356A62" w:rsidP="00356A62">
            <w:pPr>
              <w:rPr>
                <w:rFonts w:asciiTheme="minorHAnsi" w:hAnsiTheme="minorHAnsi" w:cstheme="minorHAnsi"/>
                <w:sz w:val="22"/>
                <w:szCs w:val="22"/>
              </w:rPr>
            </w:pPr>
            <w:r>
              <w:rPr>
                <w:rFonts w:asciiTheme="minorHAnsi" w:hAnsiTheme="minorHAnsi" w:cstheme="minorHAnsi"/>
                <w:b/>
                <w:sz w:val="22"/>
                <w:szCs w:val="22"/>
              </w:rPr>
              <w:t>Knowledge Management</w:t>
            </w:r>
            <w:r>
              <w:rPr>
                <w:rFonts w:asciiTheme="minorHAnsi" w:hAnsiTheme="minorHAnsi" w:cstheme="minorHAnsi"/>
                <w:sz w:val="22"/>
                <w:szCs w:val="22"/>
              </w:rPr>
              <w:t>: Understand the systems, strategies, and techniques used to collect, organize, analyze, and share information known in an organization</w:t>
            </w:r>
          </w:p>
        </w:tc>
      </w:tr>
      <w:tr w:rsidR="00356A62" w:rsidRPr="00356A62" w:rsidTr="00562439">
        <w:tc>
          <w:tcPr>
            <w:tcW w:w="10890" w:type="dxa"/>
          </w:tcPr>
          <w:p w:rsidR="00356A62" w:rsidRPr="00356A62" w:rsidRDefault="00356A62" w:rsidP="00356A62">
            <w:pPr>
              <w:rPr>
                <w:rFonts w:asciiTheme="minorHAnsi" w:hAnsiTheme="minorHAnsi" w:cstheme="minorHAnsi"/>
                <w:sz w:val="22"/>
                <w:szCs w:val="22"/>
              </w:rPr>
            </w:pPr>
            <w:r>
              <w:rPr>
                <w:rFonts w:asciiTheme="minorHAnsi" w:hAnsiTheme="minorHAnsi" w:cstheme="minorHAnsi"/>
                <w:b/>
                <w:sz w:val="22"/>
                <w:szCs w:val="22"/>
              </w:rPr>
              <w:t xml:space="preserve">Project Management: </w:t>
            </w:r>
            <w:r>
              <w:rPr>
                <w:rFonts w:asciiTheme="minorHAnsi" w:hAnsiTheme="minorHAnsi" w:cstheme="minorHAnsi"/>
                <w:sz w:val="22"/>
                <w:szCs w:val="22"/>
              </w:rPr>
              <w:t>Understand tools, techniques, and systems that are used to plan, implement, monitor, and evaluate business projects</w:t>
            </w:r>
          </w:p>
        </w:tc>
      </w:tr>
      <w:tr w:rsidR="00356A62" w:rsidRPr="00356A62" w:rsidTr="00562439">
        <w:tc>
          <w:tcPr>
            <w:tcW w:w="10890" w:type="dxa"/>
          </w:tcPr>
          <w:p w:rsidR="00356A62" w:rsidRPr="00356A62" w:rsidRDefault="00356A62" w:rsidP="00356A62">
            <w:pPr>
              <w:rPr>
                <w:rFonts w:asciiTheme="minorHAnsi" w:hAnsiTheme="minorHAnsi" w:cstheme="minorHAnsi"/>
                <w:sz w:val="22"/>
                <w:szCs w:val="22"/>
              </w:rPr>
            </w:pPr>
            <w:r>
              <w:rPr>
                <w:rFonts w:asciiTheme="minorHAnsi" w:hAnsiTheme="minorHAnsi" w:cstheme="minorHAnsi"/>
                <w:b/>
                <w:sz w:val="22"/>
                <w:szCs w:val="22"/>
              </w:rPr>
              <w:t>Quality Management</w:t>
            </w:r>
            <w:r>
              <w:rPr>
                <w:rFonts w:asciiTheme="minorHAnsi" w:hAnsiTheme="minorHAnsi" w:cstheme="minorHAnsi"/>
                <w:sz w:val="22"/>
                <w:szCs w:val="22"/>
              </w:rPr>
              <w:t>: Understand the need for standards and the strategies and techniques used to implement, monitor, and evaluate them</w:t>
            </w:r>
          </w:p>
        </w:tc>
      </w:tr>
      <w:tr w:rsidR="00356A62" w:rsidRPr="00356A62" w:rsidTr="00562439">
        <w:tc>
          <w:tcPr>
            <w:tcW w:w="10890" w:type="dxa"/>
          </w:tcPr>
          <w:p w:rsidR="00356A62" w:rsidRPr="00D12825" w:rsidRDefault="00D12825" w:rsidP="00356A62">
            <w:pPr>
              <w:rPr>
                <w:rFonts w:asciiTheme="minorHAnsi" w:hAnsiTheme="minorHAnsi" w:cstheme="minorHAnsi"/>
                <w:sz w:val="22"/>
                <w:szCs w:val="22"/>
              </w:rPr>
            </w:pPr>
            <w:r>
              <w:rPr>
                <w:rFonts w:asciiTheme="minorHAnsi" w:hAnsiTheme="minorHAnsi" w:cstheme="minorHAnsi"/>
                <w:b/>
                <w:sz w:val="22"/>
                <w:szCs w:val="22"/>
              </w:rPr>
              <w:t>Risk Management</w:t>
            </w:r>
            <w:r>
              <w:rPr>
                <w:rFonts w:asciiTheme="minorHAnsi" w:hAnsiTheme="minorHAnsi" w:cstheme="minorHAnsi"/>
                <w:sz w:val="22"/>
                <w:szCs w:val="22"/>
              </w:rPr>
              <w:t>: Understand risk-management strategies and techniques used to minimize loss</w:t>
            </w:r>
          </w:p>
        </w:tc>
      </w:tr>
    </w:tbl>
    <w:p w:rsidR="00663703" w:rsidRPr="00356A62" w:rsidRDefault="00663703">
      <w:pPr>
        <w:rPr>
          <w:sz w:val="22"/>
          <w:szCs w:val="22"/>
        </w:rPr>
      </w:pPr>
    </w:p>
    <w:p w:rsidR="00663703" w:rsidRDefault="00663703">
      <w:r>
        <w:br w:type="page"/>
      </w:r>
    </w:p>
    <w:tbl>
      <w:tblPr>
        <w:tblStyle w:val="TableGrid"/>
        <w:tblW w:w="10890" w:type="dxa"/>
        <w:tblInd w:w="-1062" w:type="dxa"/>
        <w:tblLook w:val="04A0" w:firstRow="1" w:lastRow="0" w:firstColumn="1" w:lastColumn="0" w:noHBand="0" w:noVBand="1"/>
      </w:tblPr>
      <w:tblGrid>
        <w:gridCol w:w="5249"/>
        <w:gridCol w:w="5641"/>
      </w:tblGrid>
      <w:tr w:rsidR="00DC11D7" w:rsidRPr="006B07AC" w:rsidTr="00DC11D7">
        <w:trPr>
          <w:tblHeader/>
        </w:trPr>
        <w:tc>
          <w:tcPr>
            <w:tcW w:w="10890" w:type="dxa"/>
            <w:gridSpan w:val="2"/>
            <w:vAlign w:val="center"/>
          </w:tcPr>
          <w:p w:rsidR="00DC11D7" w:rsidRPr="006B07AC" w:rsidRDefault="00DC11D7"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CTCC With National Business Administration Standards</w:t>
            </w:r>
          </w:p>
        </w:tc>
      </w:tr>
      <w:tr w:rsidR="00DC11D7" w:rsidRPr="006B07AC" w:rsidTr="00DC11D7">
        <w:trPr>
          <w:tblHeader/>
        </w:trPr>
        <w:tc>
          <w:tcPr>
            <w:tcW w:w="5249" w:type="dxa"/>
          </w:tcPr>
          <w:p w:rsidR="00DC11D7" w:rsidRPr="006B07AC" w:rsidRDefault="00DC11D7" w:rsidP="00DC11D7">
            <w:pPr>
              <w:spacing w:before="120" w:after="120"/>
              <w:jc w:val="center"/>
              <w:rPr>
                <w:rFonts w:asciiTheme="minorHAnsi" w:hAnsiTheme="minorHAnsi" w:cstheme="minorHAnsi"/>
                <w:b/>
              </w:rPr>
            </w:pPr>
            <w:r w:rsidRPr="006B07AC">
              <w:rPr>
                <w:rFonts w:asciiTheme="minorHAnsi" w:hAnsiTheme="minorHAnsi" w:cstheme="minorHAnsi"/>
                <w:b/>
              </w:rPr>
              <w:t>CTCC</w:t>
            </w:r>
          </w:p>
        </w:tc>
        <w:tc>
          <w:tcPr>
            <w:tcW w:w="5641" w:type="dxa"/>
          </w:tcPr>
          <w:p w:rsidR="00DC11D7" w:rsidRPr="006B07AC" w:rsidRDefault="00DC11D7" w:rsidP="00DC11D7">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Administrative Support Career Pathway (BM-ADM)</w:t>
            </w:r>
          </w:p>
        </w:tc>
      </w:tr>
      <w:tr w:rsidR="00A16EF5" w:rsidRPr="00924DB4" w:rsidTr="00A16EF5">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1. Plan, staff, lead and organize human resources to enhance employee productivity and satisfaction.</w:t>
            </w:r>
          </w:p>
        </w:tc>
        <w:tc>
          <w:tcPr>
            <w:tcW w:w="5641" w:type="dxa"/>
          </w:tcPr>
          <w:p w:rsidR="00A16EF5" w:rsidRPr="00924DB4" w:rsidRDefault="00663703" w:rsidP="00675735">
            <w:pPr>
              <w:rPr>
                <w:rFonts w:asciiTheme="minorHAnsi" w:hAnsiTheme="minorHAnsi" w:cstheme="minorHAnsi"/>
                <w:sz w:val="22"/>
                <w:szCs w:val="22"/>
              </w:rPr>
            </w:pPr>
            <w:r w:rsidRPr="008112E1">
              <w:rPr>
                <w:rFonts w:asciiTheme="minorHAnsi" w:hAnsiTheme="minorHAnsi" w:cstheme="minorHAnsi"/>
                <w:b/>
                <w:sz w:val="22"/>
                <w:szCs w:val="22"/>
              </w:rPr>
              <w:t xml:space="preserve">Human Resources Management: </w:t>
            </w:r>
            <w:r w:rsidRPr="008112E1">
              <w:rPr>
                <w:rFonts w:asciiTheme="minorHAnsi" w:hAnsiTheme="minorHAnsi" w:cstheme="minorHAnsi"/>
                <w:sz w:val="22"/>
                <w:szCs w:val="22"/>
              </w:rPr>
              <w:t>Understand the tools, techniques, and systems that businesses use to plan, staff, lead, and organize its human resources</w:t>
            </w:r>
          </w:p>
        </w:tc>
      </w:tr>
      <w:tr w:rsidR="00A16EF5" w:rsidRPr="00924DB4" w:rsidTr="00A16EF5">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2. Access, evaluate and disseminate information for business decision making.</w:t>
            </w:r>
          </w:p>
        </w:tc>
        <w:tc>
          <w:tcPr>
            <w:tcW w:w="5641" w:type="dxa"/>
          </w:tcPr>
          <w:p w:rsidR="00A16EF5" w:rsidRPr="00924DB4" w:rsidRDefault="00663703" w:rsidP="00675735">
            <w:pPr>
              <w:rPr>
                <w:rFonts w:asciiTheme="minorHAnsi" w:hAnsiTheme="minorHAnsi" w:cstheme="minorHAnsi"/>
                <w:sz w:val="22"/>
                <w:szCs w:val="22"/>
              </w:rPr>
            </w:pPr>
            <w:r w:rsidRPr="00873831">
              <w:rPr>
                <w:rFonts w:asciiTheme="minorHAnsi" w:hAnsiTheme="minorHAnsi" w:cstheme="minorHAnsi"/>
                <w:b/>
                <w:sz w:val="22"/>
                <w:szCs w:val="22"/>
              </w:rPr>
              <w:t xml:space="preserve">Information Management: </w:t>
            </w:r>
            <w:r>
              <w:rPr>
                <w:rFonts w:asciiTheme="minorHAnsi" w:hAnsiTheme="minorHAnsi" w:cstheme="minorHAnsi"/>
                <w:sz w:val="22"/>
                <w:szCs w:val="22"/>
              </w:rPr>
              <w:t>Understand tools, strategies, and systems needed to access, process, maintain, evaluate, and disseminate information to assist in business decision-making (e.g., filing, maintaining appointment calendars, preparing various documents, utilizing advanced computer applications)</w:t>
            </w:r>
          </w:p>
        </w:tc>
      </w:tr>
      <w:tr w:rsidR="00A16EF5" w:rsidRPr="00924DB4" w:rsidTr="00A16EF5">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3. Plan, monitor and manage day-to-day business activities.</w:t>
            </w:r>
          </w:p>
        </w:tc>
        <w:tc>
          <w:tcPr>
            <w:tcW w:w="5641" w:type="dxa"/>
          </w:tcPr>
          <w:p w:rsidR="00A16EF5" w:rsidRPr="00924DB4" w:rsidRDefault="00663703" w:rsidP="00675735">
            <w:pPr>
              <w:rPr>
                <w:rFonts w:asciiTheme="minorHAnsi" w:hAnsiTheme="minorHAnsi" w:cstheme="minorHAnsi"/>
                <w:sz w:val="22"/>
                <w:szCs w:val="22"/>
              </w:rPr>
            </w:pPr>
            <w:r w:rsidRPr="00873831">
              <w:rPr>
                <w:rFonts w:asciiTheme="minorHAnsi" w:hAnsiTheme="minorHAnsi" w:cstheme="minorHAnsi"/>
                <w:b/>
                <w:sz w:val="22"/>
                <w:szCs w:val="22"/>
              </w:rPr>
              <w:t xml:space="preserve">Operations: </w:t>
            </w:r>
            <w:r>
              <w:rPr>
                <w:rFonts w:asciiTheme="minorHAnsi" w:hAnsiTheme="minorHAnsi" w:cstheme="minorHAnsi"/>
                <w:sz w:val="22"/>
                <w:szCs w:val="22"/>
              </w:rPr>
              <w:t>Understand the processes and systems implemented to monitor, plan, and control the day-to-day activities required for continued business functioning (e.g., operating various office equipment, troubleshooting problems with office equipment, assisting with overflow work)</w:t>
            </w:r>
          </w:p>
        </w:tc>
      </w:tr>
    </w:tbl>
    <w:p w:rsidR="008112E1" w:rsidRDefault="008112E1"/>
    <w:tbl>
      <w:tblPr>
        <w:tblStyle w:val="TableGrid"/>
        <w:tblW w:w="10890" w:type="dxa"/>
        <w:tblInd w:w="-1062" w:type="dxa"/>
        <w:tblLook w:val="04A0" w:firstRow="1" w:lastRow="0" w:firstColumn="1" w:lastColumn="0" w:noHBand="0" w:noVBand="1"/>
      </w:tblPr>
      <w:tblGrid>
        <w:gridCol w:w="10890"/>
      </w:tblGrid>
      <w:tr w:rsidR="008112E1" w:rsidRPr="00924DB4" w:rsidTr="008112E1">
        <w:tc>
          <w:tcPr>
            <w:tcW w:w="10890" w:type="dxa"/>
          </w:tcPr>
          <w:p w:rsidR="00873831" w:rsidRDefault="00873831" w:rsidP="00873831">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8112E1" w:rsidRPr="00873831" w:rsidRDefault="00873831" w:rsidP="00873831">
            <w:pPr>
              <w:jc w:val="center"/>
              <w:rPr>
                <w:rFonts w:asciiTheme="minorHAnsi" w:hAnsiTheme="minorHAnsi" w:cstheme="minorHAnsi"/>
                <w:b/>
                <w:sz w:val="22"/>
                <w:szCs w:val="22"/>
              </w:rPr>
            </w:pPr>
            <w:r>
              <w:rPr>
                <w:rFonts w:asciiTheme="minorHAnsi" w:hAnsiTheme="minorHAnsi" w:cstheme="minorHAnsi"/>
                <w:b/>
                <w:sz w:val="22"/>
                <w:szCs w:val="22"/>
              </w:rPr>
              <w:t>Administrative Support Career Pathway</w:t>
            </w:r>
          </w:p>
        </w:tc>
      </w:tr>
      <w:tr w:rsidR="00873831" w:rsidRPr="00873831" w:rsidTr="008112E1">
        <w:tc>
          <w:tcPr>
            <w:tcW w:w="10890" w:type="dxa"/>
          </w:tcPr>
          <w:p w:rsidR="00873831" w:rsidRPr="00873831" w:rsidRDefault="00873831" w:rsidP="00873831">
            <w:pPr>
              <w:rPr>
                <w:rFonts w:asciiTheme="minorHAnsi" w:hAnsiTheme="minorHAnsi" w:cstheme="minorHAnsi"/>
              </w:rPr>
            </w:pPr>
            <w:r w:rsidRPr="008112E1">
              <w:rPr>
                <w:rFonts w:asciiTheme="minorHAnsi" w:hAnsiTheme="minorHAnsi" w:cstheme="minorHAnsi"/>
                <w:b/>
                <w:sz w:val="22"/>
                <w:szCs w:val="22"/>
              </w:rPr>
              <w:t>Communication Skills</w:t>
            </w:r>
            <w:r w:rsidRPr="008112E1">
              <w:rPr>
                <w:rFonts w:asciiTheme="minorHAnsi" w:hAnsiTheme="minorHAnsi" w:cstheme="minorHAnsi"/>
                <w:sz w:val="22"/>
                <w:szCs w:val="22"/>
              </w:rPr>
              <w:t>: Understand the concepts, strategies, and systems used to obtain and convey ideas and information</w:t>
            </w:r>
            <w:r>
              <w:rPr>
                <w:rFonts w:asciiTheme="minorHAnsi" w:hAnsiTheme="minorHAnsi" w:cstheme="minorHAnsi"/>
                <w:sz w:val="22"/>
                <w:szCs w:val="22"/>
              </w:rPr>
              <w:t xml:space="preserve"> (e.g., greeting guests, relaying messages, fielding telephone calls)</w:t>
            </w:r>
          </w:p>
        </w:tc>
      </w:tr>
      <w:tr w:rsidR="00873831" w:rsidRPr="00873831" w:rsidTr="008112E1">
        <w:tc>
          <w:tcPr>
            <w:tcW w:w="10890" w:type="dxa"/>
          </w:tcPr>
          <w:p w:rsidR="00873831" w:rsidRPr="00873831" w:rsidRDefault="00873831" w:rsidP="00873831">
            <w:pPr>
              <w:rPr>
                <w:rFonts w:asciiTheme="minorHAnsi" w:hAnsiTheme="minorHAnsi" w:cstheme="minorHAnsi"/>
              </w:rPr>
            </w:pPr>
            <w:r w:rsidRPr="008112E1">
              <w:rPr>
                <w:rFonts w:asciiTheme="minorHAnsi" w:hAnsiTheme="minorHAnsi" w:cstheme="minorHAnsi"/>
                <w:b/>
                <w:sz w:val="22"/>
                <w:szCs w:val="22"/>
              </w:rPr>
              <w:t>Emotional Intelligence</w:t>
            </w:r>
            <w:r w:rsidRPr="008112E1">
              <w:rPr>
                <w:rFonts w:asciiTheme="minorHAnsi" w:hAnsiTheme="minorHAnsi" w:cstheme="minorHAnsi"/>
                <w:sz w:val="22"/>
                <w:szCs w:val="22"/>
              </w:rPr>
              <w:t>: Understand techniques, strategies, and systems used to foster self-understanding and enhance relationships with others</w:t>
            </w:r>
          </w:p>
        </w:tc>
      </w:tr>
      <w:tr w:rsidR="00873831" w:rsidRPr="00873831" w:rsidTr="008112E1">
        <w:tc>
          <w:tcPr>
            <w:tcW w:w="10890" w:type="dxa"/>
          </w:tcPr>
          <w:p w:rsidR="00873831" w:rsidRPr="00A051B9" w:rsidRDefault="00A051B9" w:rsidP="00873831">
            <w:pPr>
              <w:rPr>
                <w:rFonts w:asciiTheme="minorHAnsi" w:hAnsiTheme="minorHAnsi" w:cstheme="minorHAnsi"/>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 (e.g., career opportunities in administrative support, certifications in administrative support)</w:t>
            </w:r>
          </w:p>
        </w:tc>
      </w:tr>
    </w:tbl>
    <w:p w:rsidR="002B5EB4" w:rsidRPr="00873831" w:rsidRDefault="002B5EB4" w:rsidP="00873831">
      <w:pPr>
        <w:rPr>
          <w:rFonts w:asciiTheme="minorHAnsi" w:hAnsiTheme="minorHAnsi" w:cstheme="minorHAnsi"/>
          <w:sz w:val="22"/>
          <w:szCs w:val="22"/>
        </w:rPr>
      </w:pPr>
    </w:p>
    <w:p w:rsidR="002B5EB4" w:rsidRPr="00924DB4" w:rsidRDefault="002B5EB4">
      <w:pPr>
        <w:rPr>
          <w:rFonts w:asciiTheme="minorHAnsi" w:hAnsiTheme="minorHAnsi" w:cstheme="minorHAnsi"/>
          <w:sz w:val="22"/>
          <w:szCs w:val="22"/>
        </w:rPr>
      </w:pPr>
      <w:r w:rsidRPr="00924DB4">
        <w:rPr>
          <w:rFonts w:asciiTheme="minorHAnsi" w:hAnsiTheme="minorHAnsi" w:cstheme="minorHAnsi"/>
          <w:sz w:val="22"/>
          <w:szCs w:val="22"/>
        </w:rPr>
        <w:br w:type="page"/>
      </w:r>
    </w:p>
    <w:tbl>
      <w:tblPr>
        <w:tblStyle w:val="TableGrid"/>
        <w:tblW w:w="10890" w:type="dxa"/>
        <w:tblInd w:w="-1062" w:type="dxa"/>
        <w:tblLook w:val="04A0" w:firstRow="1" w:lastRow="0" w:firstColumn="1" w:lastColumn="0" w:noHBand="0" w:noVBand="1"/>
      </w:tblPr>
      <w:tblGrid>
        <w:gridCol w:w="5249"/>
        <w:gridCol w:w="5641"/>
      </w:tblGrid>
      <w:tr w:rsidR="002B5EB4" w:rsidRPr="00924DB4" w:rsidTr="002B5EB4">
        <w:trPr>
          <w:tblHeader/>
        </w:trPr>
        <w:tc>
          <w:tcPr>
            <w:tcW w:w="10890" w:type="dxa"/>
            <w:gridSpan w:val="2"/>
            <w:vAlign w:val="center"/>
          </w:tcPr>
          <w:p w:rsidR="002B5EB4" w:rsidRPr="006B07AC" w:rsidRDefault="002B5EB4"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CT</w:t>
            </w:r>
            <w:r w:rsidR="00DC11D7" w:rsidRPr="006B07AC">
              <w:rPr>
                <w:rFonts w:asciiTheme="minorHAnsi" w:hAnsiTheme="minorHAnsi" w:cstheme="minorHAnsi"/>
                <w:b/>
                <w:sz w:val="26"/>
                <w:szCs w:val="26"/>
              </w:rPr>
              <w:t>C</w:t>
            </w:r>
            <w:r w:rsidRPr="006B07AC">
              <w:rPr>
                <w:rFonts w:asciiTheme="minorHAnsi" w:hAnsiTheme="minorHAnsi" w:cstheme="minorHAnsi"/>
                <w:b/>
                <w:sz w:val="26"/>
                <w:szCs w:val="26"/>
              </w:rPr>
              <w:t>C With National Business Administration Standards</w:t>
            </w:r>
          </w:p>
        </w:tc>
      </w:tr>
      <w:tr w:rsidR="002B5EB4" w:rsidRPr="00924DB4" w:rsidTr="002B5EB4">
        <w:trPr>
          <w:tblHeader/>
        </w:trPr>
        <w:tc>
          <w:tcPr>
            <w:tcW w:w="5249" w:type="dxa"/>
          </w:tcPr>
          <w:p w:rsidR="002B5EB4" w:rsidRPr="006B07AC" w:rsidRDefault="002B5EB4" w:rsidP="00DC11D7">
            <w:pPr>
              <w:spacing w:before="120" w:after="120"/>
              <w:jc w:val="center"/>
              <w:rPr>
                <w:rFonts w:asciiTheme="minorHAnsi" w:hAnsiTheme="minorHAnsi" w:cstheme="minorHAnsi"/>
                <w:b/>
              </w:rPr>
            </w:pPr>
            <w:r w:rsidRPr="006B07AC">
              <w:rPr>
                <w:rFonts w:asciiTheme="minorHAnsi" w:hAnsiTheme="minorHAnsi" w:cstheme="minorHAnsi"/>
                <w:b/>
              </w:rPr>
              <w:t>C</w:t>
            </w:r>
            <w:r w:rsidR="00DC11D7" w:rsidRPr="006B07AC">
              <w:rPr>
                <w:rFonts w:asciiTheme="minorHAnsi" w:hAnsiTheme="minorHAnsi" w:cstheme="minorHAnsi"/>
                <w:b/>
              </w:rPr>
              <w:t>T</w:t>
            </w:r>
            <w:r w:rsidRPr="006B07AC">
              <w:rPr>
                <w:rFonts w:asciiTheme="minorHAnsi" w:hAnsiTheme="minorHAnsi" w:cstheme="minorHAnsi"/>
                <w:b/>
              </w:rPr>
              <w:t>CC</w:t>
            </w:r>
          </w:p>
        </w:tc>
        <w:tc>
          <w:tcPr>
            <w:tcW w:w="5641" w:type="dxa"/>
          </w:tcPr>
          <w:p w:rsidR="002B5EB4" w:rsidRPr="006B07AC" w:rsidRDefault="002B5EB4" w:rsidP="002B5EB4">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Business Information Management Career Pathway (BM-BIM)</w:t>
            </w:r>
          </w:p>
        </w:tc>
      </w:tr>
      <w:tr w:rsidR="00A16EF5" w:rsidRPr="00924DB4" w:rsidTr="002B5EB4">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1. Describe and follow laws and regulations affecting business operations and transactions.</w:t>
            </w:r>
          </w:p>
        </w:tc>
        <w:tc>
          <w:tcPr>
            <w:tcW w:w="5641" w:type="dxa"/>
          </w:tcPr>
          <w:p w:rsidR="00A16EF5" w:rsidRPr="00D12825" w:rsidRDefault="00D12825" w:rsidP="00675735">
            <w:pPr>
              <w:rPr>
                <w:rFonts w:asciiTheme="minorHAnsi" w:hAnsiTheme="minorHAnsi" w:cstheme="minorHAnsi"/>
                <w:sz w:val="22"/>
                <w:szCs w:val="22"/>
              </w:rPr>
            </w:pPr>
            <w:r>
              <w:rPr>
                <w:rFonts w:asciiTheme="minorHAnsi" w:hAnsiTheme="minorHAnsi" w:cstheme="minorHAnsi"/>
                <w:b/>
                <w:sz w:val="22"/>
                <w:szCs w:val="22"/>
              </w:rPr>
              <w:t xml:space="preserve">Business Law: </w:t>
            </w:r>
            <w:r>
              <w:rPr>
                <w:rFonts w:asciiTheme="minorHAnsi" w:hAnsiTheme="minorHAnsi" w:cstheme="minorHAnsi"/>
                <w:bCs/>
                <w:sz w:val="22"/>
                <w:szCs w:val="22"/>
              </w:rPr>
              <w:t>Understand</w:t>
            </w:r>
            <w:r w:rsidRPr="00D12825">
              <w:rPr>
                <w:rFonts w:asciiTheme="minorHAnsi" w:hAnsiTheme="minorHAnsi" w:cstheme="minorHAnsi"/>
                <w:bCs/>
                <w:sz w:val="22"/>
                <w:szCs w:val="22"/>
              </w:rPr>
              <w:t xml:space="preserve"> business’s responsibility to know, abide by, and enforce laws and regulations that affect business operations and transactions</w:t>
            </w:r>
          </w:p>
        </w:tc>
      </w:tr>
      <w:tr w:rsidR="00A16EF5" w:rsidRPr="00924DB4" w:rsidTr="002B5EB4">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2. Plan, monitor, manage and maintain the use of financial resources to ensure a business’s financial wellbeing.</w:t>
            </w:r>
          </w:p>
        </w:tc>
        <w:tc>
          <w:tcPr>
            <w:tcW w:w="5641" w:type="dxa"/>
          </w:tcPr>
          <w:p w:rsidR="00A16EF5" w:rsidRPr="00D12825" w:rsidRDefault="00D12825" w:rsidP="00675735">
            <w:pPr>
              <w:rPr>
                <w:rFonts w:asciiTheme="minorHAnsi" w:hAnsiTheme="minorHAnsi" w:cstheme="minorHAnsi"/>
                <w:b/>
                <w:sz w:val="22"/>
                <w:szCs w:val="22"/>
              </w:rPr>
            </w:pPr>
            <w:r>
              <w:rPr>
                <w:rFonts w:asciiTheme="minorHAnsi" w:hAnsiTheme="minorHAnsi" w:cstheme="minorHAnsi"/>
                <w:b/>
                <w:sz w:val="22"/>
                <w:szCs w:val="22"/>
              </w:rPr>
              <w:t xml:space="preserve">Financial Analysis: </w:t>
            </w:r>
            <w:r>
              <w:rPr>
                <w:rFonts w:asciiTheme="minorHAnsi" w:hAnsiTheme="minorHAnsi" w:cstheme="minorHAnsi"/>
                <w:sz w:val="22"/>
                <w:szCs w:val="22"/>
              </w:rPr>
              <w:t>Understand</w:t>
            </w:r>
            <w:r w:rsidRPr="00D12825">
              <w:rPr>
                <w:rFonts w:asciiTheme="minorHAnsi" w:hAnsiTheme="minorHAnsi" w:cstheme="minorHAnsi"/>
                <w:sz w:val="22"/>
                <w:szCs w:val="22"/>
              </w:rPr>
              <w:t xml:space="preserve"> tools, strategies, and systems used to maintain, monitor, control, and plan the use of financial resources</w:t>
            </w:r>
          </w:p>
        </w:tc>
      </w:tr>
      <w:tr w:rsidR="00A16EF5" w:rsidRPr="00924DB4" w:rsidTr="002B5EB4">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3. Access, evaluate and disseminate information for business decision making.</w:t>
            </w:r>
          </w:p>
        </w:tc>
        <w:tc>
          <w:tcPr>
            <w:tcW w:w="5641" w:type="dxa"/>
          </w:tcPr>
          <w:p w:rsidR="00A16EF5" w:rsidRPr="00D12825" w:rsidRDefault="00D12825" w:rsidP="00675735">
            <w:pPr>
              <w:rPr>
                <w:rFonts w:asciiTheme="minorHAnsi" w:hAnsiTheme="minorHAnsi" w:cstheme="minorHAnsi"/>
                <w:b/>
                <w:sz w:val="22"/>
                <w:szCs w:val="22"/>
              </w:rPr>
            </w:pPr>
            <w:r>
              <w:rPr>
                <w:rFonts w:asciiTheme="minorHAnsi" w:hAnsiTheme="minorHAnsi" w:cstheme="minorHAnsi"/>
                <w:b/>
                <w:sz w:val="22"/>
                <w:szCs w:val="22"/>
              </w:rPr>
              <w:t xml:space="preserve">Information Management: </w:t>
            </w:r>
            <w:r>
              <w:rPr>
                <w:rFonts w:asciiTheme="minorHAnsi" w:hAnsiTheme="minorHAnsi" w:cstheme="minorHAnsi"/>
                <w:sz w:val="22"/>
                <w:szCs w:val="22"/>
              </w:rPr>
              <w:t>Understand</w:t>
            </w:r>
            <w:r w:rsidRPr="00D12825">
              <w:rPr>
                <w:rFonts w:asciiTheme="minorHAnsi" w:hAnsiTheme="minorHAnsi" w:cstheme="minorHAnsi"/>
                <w:sz w:val="22"/>
                <w:szCs w:val="22"/>
              </w:rPr>
              <w:t xml:space="preserve"> tools, strategies, and systems needed to access, process, maintain, evaluate, and disseminate information to assist business decision-making</w:t>
            </w:r>
          </w:p>
        </w:tc>
      </w:tr>
      <w:tr w:rsidR="00A16EF5" w:rsidRPr="00924DB4" w:rsidTr="002B5EB4">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4. Plan, monitor and manage day-to-day business activities to sustain continued business functioning.</w:t>
            </w:r>
          </w:p>
        </w:tc>
        <w:tc>
          <w:tcPr>
            <w:tcW w:w="5641" w:type="dxa"/>
          </w:tcPr>
          <w:p w:rsidR="00A16EF5" w:rsidRPr="00D12825" w:rsidRDefault="00D12825" w:rsidP="00675735">
            <w:pPr>
              <w:rPr>
                <w:rFonts w:asciiTheme="minorHAnsi" w:hAnsiTheme="minorHAnsi" w:cstheme="minorHAnsi"/>
                <w:b/>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p>
        </w:tc>
      </w:tr>
      <w:tr w:rsidR="00A16EF5" w:rsidRPr="00924DB4" w:rsidTr="002B5EB4">
        <w:tc>
          <w:tcPr>
            <w:tcW w:w="5249" w:type="dxa"/>
          </w:tcPr>
          <w:p w:rsidR="00A16EF5" w:rsidRPr="00924DB4" w:rsidRDefault="00A16EF5" w:rsidP="002B5EB4">
            <w:pPr>
              <w:ind w:left="252" w:hanging="252"/>
              <w:rPr>
                <w:rFonts w:asciiTheme="minorHAnsi" w:hAnsiTheme="minorHAnsi" w:cstheme="minorHAnsi"/>
                <w:sz w:val="22"/>
                <w:szCs w:val="22"/>
              </w:rPr>
            </w:pPr>
            <w:r w:rsidRPr="00924DB4">
              <w:rPr>
                <w:rFonts w:asciiTheme="minorHAnsi" w:hAnsiTheme="minorHAnsi" w:cstheme="minorHAnsi"/>
                <w:sz w:val="22"/>
                <w:szCs w:val="22"/>
              </w:rPr>
              <w:t>5. Plan, organize and manage an organization/department to achieve business goals.</w:t>
            </w:r>
          </w:p>
        </w:tc>
        <w:tc>
          <w:tcPr>
            <w:tcW w:w="5641" w:type="dxa"/>
          </w:tcPr>
          <w:p w:rsidR="00A16EF5" w:rsidRPr="00687EC2" w:rsidRDefault="00687EC2" w:rsidP="00675735">
            <w:pPr>
              <w:rPr>
                <w:rFonts w:asciiTheme="minorHAnsi" w:hAnsiTheme="minorHAnsi" w:cstheme="minorHAnsi"/>
                <w:sz w:val="22"/>
                <w:szCs w:val="22"/>
              </w:rPr>
            </w:pPr>
            <w:r>
              <w:rPr>
                <w:rFonts w:asciiTheme="minorHAnsi" w:hAnsiTheme="minorHAnsi" w:cstheme="minorHAnsi"/>
                <w:b/>
                <w:sz w:val="22"/>
                <w:szCs w:val="22"/>
              </w:rPr>
              <w:t xml:space="preserve">Strategic Management: </w:t>
            </w:r>
            <w:r w:rsidRPr="00687EC2">
              <w:rPr>
                <w:rFonts w:asciiTheme="minorHAnsi" w:hAnsiTheme="minorHAnsi" w:cstheme="minorHAnsi"/>
                <w:iCs/>
                <w:sz w:val="22"/>
                <w:szCs w:val="22"/>
              </w:rPr>
              <w:t>Understand</w:t>
            </w:r>
            <w:r w:rsidRPr="00687EC2">
              <w:rPr>
                <w:rFonts w:asciiTheme="minorHAnsi" w:hAnsiTheme="minorHAnsi" w:cstheme="minorHAnsi"/>
                <w:bCs/>
                <w:iCs/>
                <w:sz w:val="22"/>
                <w:szCs w:val="22"/>
              </w:rPr>
              <w:t xml:space="preserve"> tools, techniques, and systems that affect a business’s ability to plan, control, and organize an organization/departmen</w:t>
            </w:r>
            <w:r>
              <w:rPr>
                <w:rFonts w:asciiTheme="minorHAnsi" w:hAnsiTheme="minorHAnsi" w:cstheme="minorHAnsi"/>
                <w:bCs/>
                <w:iCs/>
                <w:sz w:val="22"/>
                <w:szCs w:val="22"/>
              </w:rPr>
              <w:t>t</w:t>
            </w:r>
          </w:p>
        </w:tc>
      </w:tr>
    </w:tbl>
    <w:p w:rsidR="00663703" w:rsidRDefault="00663703"/>
    <w:tbl>
      <w:tblPr>
        <w:tblStyle w:val="TableGrid"/>
        <w:tblW w:w="10890" w:type="dxa"/>
        <w:tblInd w:w="-1062" w:type="dxa"/>
        <w:tblLook w:val="04A0" w:firstRow="1" w:lastRow="0" w:firstColumn="1" w:lastColumn="0" w:noHBand="0" w:noVBand="1"/>
      </w:tblPr>
      <w:tblGrid>
        <w:gridCol w:w="10890"/>
      </w:tblGrid>
      <w:tr w:rsidR="00687EC2" w:rsidRPr="00924DB4" w:rsidTr="00687EC2">
        <w:tc>
          <w:tcPr>
            <w:tcW w:w="10890" w:type="dxa"/>
          </w:tcPr>
          <w:p w:rsidR="00687EC2" w:rsidRDefault="00687EC2" w:rsidP="00687EC2">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687EC2" w:rsidRPr="00873831" w:rsidRDefault="009E0447" w:rsidP="00687EC2">
            <w:pPr>
              <w:jc w:val="center"/>
              <w:rPr>
                <w:rFonts w:asciiTheme="minorHAnsi" w:hAnsiTheme="minorHAnsi" w:cstheme="minorHAnsi"/>
                <w:b/>
                <w:sz w:val="22"/>
                <w:szCs w:val="22"/>
              </w:rPr>
            </w:pPr>
            <w:r>
              <w:rPr>
                <w:rFonts w:asciiTheme="minorHAnsi" w:hAnsiTheme="minorHAnsi" w:cstheme="minorHAnsi"/>
                <w:b/>
                <w:sz w:val="22"/>
                <w:szCs w:val="22"/>
              </w:rPr>
              <w:t xml:space="preserve">Business Information Management </w:t>
            </w:r>
            <w:r w:rsidR="00687EC2">
              <w:rPr>
                <w:rFonts w:asciiTheme="minorHAnsi" w:hAnsiTheme="minorHAnsi" w:cstheme="minorHAnsi"/>
                <w:b/>
                <w:sz w:val="22"/>
                <w:szCs w:val="22"/>
              </w:rPr>
              <w:t>Career Pathway</w:t>
            </w:r>
          </w:p>
        </w:tc>
      </w:tr>
      <w:tr w:rsidR="00687EC2" w:rsidRPr="00873831" w:rsidTr="00687EC2">
        <w:tc>
          <w:tcPr>
            <w:tcW w:w="10890" w:type="dxa"/>
          </w:tcPr>
          <w:p w:rsidR="00687EC2" w:rsidRPr="00873831" w:rsidRDefault="00687EC2" w:rsidP="00687EC2">
            <w:pPr>
              <w:rPr>
                <w:rFonts w:asciiTheme="minorHAnsi" w:hAnsiTheme="minorHAnsi" w:cstheme="minorHAnsi"/>
              </w:rPr>
            </w:pPr>
            <w:r w:rsidRPr="008112E1">
              <w:rPr>
                <w:rFonts w:asciiTheme="minorHAnsi" w:hAnsiTheme="minorHAnsi" w:cstheme="minorHAnsi"/>
                <w:b/>
                <w:sz w:val="22"/>
                <w:szCs w:val="22"/>
              </w:rPr>
              <w:t>Communication Skills</w:t>
            </w:r>
            <w:r w:rsidRPr="008112E1">
              <w:rPr>
                <w:rFonts w:asciiTheme="minorHAnsi" w:hAnsiTheme="minorHAnsi" w:cstheme="minorHAnsi"/>
                <w:sz w:val="22"/>
                <w:szCs w:val="22"/>
              </w:rPr>
              <w:t>: Understand the concepts, strategies, and systems used to obtain and convey ideas and information</w:t>
            </w:r>
            <w:r>
              <w:rPr>
                <w:rFonts w:asciiTheme="minorHAnsi" w:hAnsiTheme="minorHAnsi" w:cstheme="minorHAnsi"/>
                <w:sz w:val="22"/>
                <w:szCs w:val="22"/>
              </w:rPr>
              <w:t xml:space="preserve"> (e.g., writing analytical reports, writing research reports)</w:t>
            </w:r>
          </w:p>
        </w:tc>
      </w:tr>
      <w:tr w:rsidR="00687EC2" w:rsidRPr="00873831" w:rsidTr="00687EC2">
        <w:tc>
          <w:tcPr>
            <w:tcW w:w="10890" w:type="dxa"/>
          </w:tcPr>
          <w:p w:rsidR="00687EC2" w:rsidRPr="00873831" w:rsidRDefault="00687EC2" w:rsidP="00687EC2">
            <w:pPr>
              <w:rPr>
                <w:rFonts w:asciiTheme="minorHAnsi" w:hAnsiTheme="minorHAnsi" w:cstheme="minorHAnsi"/>
              </w:rPr>
            </w:pPr>
            <w:r w:rsidRPr="008112E1">
              <w:rPr>
                <w:rFonts w:asciiTheme="minorHAnsi" w:hAnsiTheme="minorHAnsi" w:cstheme="minorHAnsi"/>
                <w:b/>
                <w:sz w:val="22"/>
                <w:szCs w:val="22"/>
              </w:rPr>
              <w:t>Emotional Intelligence</w:t>
            </w:r>
            <w:r w:rsidRPr="008112E1">
              <w:rPr>
                <w:rFonts w:asciiTheme="minorHAnsi" w:hAnsiTheme="minorHAnsi" w:cstheme="minorHAnsi"/>
                <w:sz w:val="22"/>
                <w:szCs w:val="22"/>
              </w:rPr>
              <w:t>: Understand techniques, strategies, and systems used to foster self-understanding and enhance relationships with others</w:t>
            </w:r>
          </w:p>
        </w:tc>
      </w:tr>
      <w:tr w:rsidR="00687EC2" w:rsidRPr="00873831" w:rsidTr="00687EC2">
        <w:tc>
          <w:tcPr>
            <w:tcW w:w="10890" w:type="dxa"/>
          </w:tcPr>
          <w:p w:rsidR="00687EC2" w:rsidRPr="00A051B9" w:rsidRDefault="00687EC2" w:rsidP="009E0447">
            <w:pPr>
              <w:rPr>
                <w:rFonts w:asciiTheme="minorHAnsi" w:hAnsiTheme="minorHAnsi" w:cstheme="minorHAnsi"/>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 xml:space="preserve">Understand concepts, tools, and strategies used to explore, obtain, and develop in a business career (e.g., career opportunities </w:t>
            </w:r>
            <w:r w:rsidR="009E0447">
              <w:rPr>
                <w:rFonts w:asciiTheme="minorHAnsi" w:hAnsiTheme="minorHAnsi" w:cstheme="minorHAnsi"/>
                <w:sz w:val="22"/>
                <w:szCs w:val="22"/>
              </w:rPr>
              <w:t>business information management</w:t>
            </w:r>
            <w:r>
              <w:rPr>
                <w:rFonts w:asciiTheme="minorHAnsi" w:hAnsiTheme="minorHAnsi" w:cstheme="minorHAnsi"/>
                <w:sz w:val="22"/>
                <w:szCs w:val="22"/>
              </w:rPr>
              <w:t>, certific</w:t>
            </w:r>
            <w:r w:rsidR="009E0447">
              <w:rPr>
                <w:rFonts w:asciiTheme="minorHAnsi" w:hAnsiTheme="minorHAnsi" w:cstheme="minorHAnsi"/>
                <w:sz w:val="22"/>
                <w:szCs w:val="22"/>
              </w:rPr>
              <w:t>ations in business information management</w:t>
            </w:r>
            <w:r>
              <w:rPr>
                <w:rFonts w:asciiTheme="minorHAnsi" w:hAnsiTheme="minorHAnsi" w:cstheme="minorHAnsi"/>
                <w:sz w:val="22"/>
                <w:szCs w:val="22"/>
              </w:rPr>
              <w:t>)</w:t>
            </w:r>
          </w:p>
        </w:tc>
      </w:tr>
    </w:tbl>
    <w:p w:rsidR="00687EC2" w:rsidRDefault="00687EC2"/>
    <w:p w:rsidR="00663703" w:rsidRDefault="00663703">
      <w:r>
        <w:br w:type="page"/>
      </w:r>
    </w:p>
    <w:tbl>
      <w:tblPr>
        <w:tblStyle w:val="TableGrid"/>
        <w:tblW w:w="10890" w:type="dxa"/>
        <w:tblInd w:w="-1062" w:type="dxa"/>
        <w:tblLook w:val="04A0" w:firstRow="1" w:lastRow="0" w:firstColumn="1" w:lastColumn="0" w:noHBand="0" w:noVBand="1"/>
      </w:tblPr>
      <w:tblGrid>
        <w:gridCol w:w="5249"/>
        <w:gridCol w:w="5641"/>
      </w:tblGrid>
      <w:tr w:rsidR="00663703" w:rsidRPr="006B07AC" w:rsidTr="00663703">
        <w:trPr>
          <w:tblHeader/>
        </w:trPr>
        <w:tc>
          <w:tcPr>
            <w:tcW w:w="10890" w:type="dxa"/>
            <w:gridSpan w:val="2"/>
            <w:vAlign w:val="center"/>
          </w:tcPr>
          <w:p w:rsidR="00663703" w:rsidRPr="006B07AC" w:rsidRDefault="00663703"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CT</w:t>
            </w:r>
            <w:r w:rsidR="00DC11D7" w:rsidRPr="006B07AC">
              <w:rPr>
                <w:rFonts w:asciiTheme="minorHAnsi" w:hAnsiTheme="minorHAnsi" w:cstheme="minorHAnsi"/>
                <w:b/>
                <w:sz w:val="26"/>
                <w:szCs w:val="26"/>
              </w:rPr>
              <w:t>C</w:t>
            </w:r>
            <w:r w:rsidRPr="006B07AC">
              <w:rPr>
                <w:rFonts w:asciiTheme="minorHAnsi" w:hAnsiTheme="minorHAnsi" w:cstheme="minorHAnsi"/>
                <w:b/>
                <w:sz w:val="26"/>
                <w:szCs w:val="26"/>
              </w:rPr>
              <w:t>C With National Business Administration Standards</w:t>
            </w:r>
          </w:p>
        </w:tc>
      </w:tr>
      <w:tr w:rsidR="00663703" w:rsidRPr="006B07AC" w:rsidTr="00663703">
        <w:trPr>
          <w:tblHeader/>
        </w:trPr>
        <w:tc>
          <w:tcPr>
            <w:tcW w:w="5249" w:type="dxa"/>
          </w:tcPr>
          <w:p w:rsidR="00663703" w:rsidRPr="006B07AC" w:rsidRDefault="00663703" w:rsidP="00DC11D7">
            <w:pPr>
              <w:spacing w:before="120" w:after="120"/>
              <w:jc w:val="center"/>
              <w:rPr>
                <w:rFonts w:asciiTheme="minorHAnsi" w:hAnsiTheme="minorHAnsi" w:cstheme="minorHAnsi"/>
                <w:b/>
              </w:rPr>
            </w:pPr>
            <w:r w:rsidRPr="006B07AC">
              <w:rPr>
                <w:rFonts w:asciiTheme="minorHAnsi" w:hAnsiTheme="minorHAnsi" w:cstheme="minorHAnsi"/>
                <w:b/>
              </w:rPr>
              <w:t>CT</w:t>
            </w:r>
            <w:r w:rsidR="00DC11D7" w:rsidRPr="006B07AC">
              <w:rPr>
                <w:rFonts w:asciiTheme="minorHAnsi" w:hAnsiTheme="minorHAnsi" w:cstheme="minorHAnsi"/>
                <w:b/>
              </w:rPr>
              <w:t>C</w:t>
            </w:r>
            <w:r w:rsidRPr="006B07AC">
              <w:rPr>
                <w:rFonts w:asciiTheme="minorHAnsi" w:hAnsiTheme="minorHAnsi" w:cstheme="minorHAnsi"/>
                <w:b/>
              </w:rPr>
              <w:t>C</w:t>
            </w:r>
          </w:p>
        </w:tc>
        <w:tc>
          <w:tcPr>
            <w:tcW w:w="5641" w:type="dxa"/>
          </w:tcPr>
          <w:p w:rsidR="00663703" w:rsidRPr="006B07AC" w:rsidRDefault="00663703" w:rsidP="00663703">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General Management Career Pathway (BM-MGT)</w:t>
            </w:r>
          </w:p>
        </w:tc>
      </w:tr>
      <w:tr w:rsidR="00A16EF5" w:rsidRPr="00924DB4" w:rsidTr="002B5EB4">
        <w:tc>
          <w:tcPr>
            <w:tcW w:w="5249" w:type="dxa"/>
          </w:tcPr>
          <w:p w:rsidR="00A16EF5" w:rsidRPr="00924DB4" w:rsidRDefault="00A16EF5" w:rsidP="00675735">
            <w:pPr>
              <w:rPr>
                <w:rFonts w:asciiTheme="minorHAnsi" w:hAnsiTheme="minorHAnsi" w:cstheme="minorHAnsi"/>
                <w:sz w:val="22"/>
                <w:szCs w:val="22"/>
              </w:rPr>
            </w:pPr>
            <w:r w:rsidRPr="00924DB4">
              <w:rPr>
                <w:rFonts w:asciiTheme="minorHAnsi" w:hAnsiTheme="minorHAnsi" w:cstheme="minorHAnsi"/>
                <w:sz w:val="22"/>
                <w:szCs w:val="22"/>
              </w:rPr>
              <w:t>1. Describe and follow laws and regulations affecting business operations and transactions.</w:t>
            </w:r>
          </w:p>
        </w:tc>
        <w:tc>
          <w:tcPr>
            <w:tcW w:w="5641" w:type="dxa"/>
          </w:tcPr>
          <w:p w:rsidR="00A16EF5" w:rsidRPr="00924DB4" w:rsidRDefault="00687EC2" w:rsidP="00675735">
            <w:pPr>
              <w:rPr>
                <w:rFonts w:asciiTheme="minorHAnsi" w:hAnsiTheme="minorHAnsi" w:cstheme="minorHAnsi"/>
                <w:sz w:val="22"/>
                <w:szCs w:val="22"/>
              </w:rPr>
            </w:pPr>
            <w:r w:rsidRPr="00687EC2">
              <w:rPr>
                <w:rFonts w:asciiTheme="minorHAnsi" w:hAnsiTheme="minorHAnsi" w:cstheme="minorHAnsi"/>
                <w:b/>
                <w:sz w:val="22"/>
                <w:szCs w:val="22"/>
              </w:rPr>
              <w:t xml:space="preserve">Business Law: </w:t>
            </w:r>
            <w:r w:rsidRPr="00687EC2">
              <w:rPr>
                <w:rFonts w:asciiTheme="minorHAnsi" w:hAnsiTheme="minorHAnsi" w:cstheme="minorHAnsi"/>
                <w:bCs/>
                <w:sz w:val="22"/>
                <w:szCs w:val="22"/>
              </w:rPr>
              <w:t>Understand business’s responsibility to know, abide by, and enforce laws and regulations that affect business operations and transactions</w:t>
            </w:r>
          </w:p>
        </w:tc>
      </w:tr>
      <w:tr w:rsidR="00A16EF5" w:rsidRPr="00924DB4" w:rsidTr="002B5EB4">
        <w:tc>
          <w:tcPr>
            <w:tcW w:w="5249" w:type="dxa"/>
          </w:tcPr>
          <w:p w:rsidR="00A16EF5" w:rsidRPr="00924DB4" w:rsidRDefault="00A16EF5" w:rsidP="00675735">
            <w:pPr>
              <w:rPr>
                <w:rFonts w:asciiTheme="minorHAnsi" w:hAnsiTheme="minorHAnsi" w:cstheme="minorHAnsi"/>
                <w:sz w:val="22"/>
                <w:szCs w:val="22"/>
              </w:rPr>
            </w:pPr>
            <w:r w:rsidRPr="00924DB4">
              <w:rPr>
                <w:rFonts w:asciiTheme="minorHAnsi" w:hAnsiTheme="minorHAnsi" w:cstheme="minorHAnsi"/>
                <w:sz w:val="22"/>
                <w:szCs w:val="22"/>
              </w:rPr>
              <w:t>2. Access, evaluate and disseminate information for business decision making.</w:t>
            </w:r>
          </w:p>
        </w:tc>
        <w:tc>
          <w:tcPr>
            <w:tcW w:w="5641" w:type="dxa"/>
          </w:tcPr>
          <w:p w:rsidR="00A16EF5" w:rsidRPr="00924DB4" w:rsidRDefault="00687EC2" w:rsidP="00675735">
            <w:pPr>
              <w:rPr>
                <w:rFonts w:asciiTheme="minorHAnsi" w:hAnsiTheme="minorHAnsi" w:cstheme="minorHAnsi"/>
                <w:sz w:val="22"/>
                <w:szCs w:val="22"/>
              </w:rPr>
            </w:pPr>
            <w:r>
              <w:rPr>
                <w:rFonts w:asciiTheme="minorHAnsi" w:hAnsiTheme="minorHAnsi" w:cstheme="minorHAnsi"/>
                <w:b/>
                <w:sz w:val="22"/>
                <w:szCs w:val="22"/>
              </w:rPr>
              <w:t xml:space="preserve">Information Management: </w:t>
            </w:r>
            <w:r>
              <w:rPr>
                <w:rFonts w:asciiTheme="minorHAnsi" w:hAnsiTheme="minorHAnsi" w:cstheme="minorHAnsi"/>
                <w:sz w:val="22"/>
                <w:szCs w:val="22"/>
              </w:rPr>
              <w:t>Understand</w:t>
            </w:r>
            <w:r w:rsidRPr="00D12825">
              <w:rPr>
                <w:rFonts w:asciiTheme="minorHAnsi" w:hAnsiTheme="minorHAnsi" w:cstheme="minorHAnsi"/>
                <w:sz w:val="22"/>
                <w:szCs w:val="22"/>
              </w:rPr>
              <w:t xml:space="preserve"> tools, strategies, and systems needed to access, process, maintain, evaluate, and disseminate information to assist business decision-making</w:t>
            </w:r>
          </w:p>
        </w:tc>
      </w:tr>
      <w:tr w:rsidR="00A16EF5" w:rsidRPr="00924DB4" w:rsidTr="002B5EB4">
        <w:tc>
          <w:tcPr>
            <w:tcW w:w="5249" w:type="dxa"/>
          </w:tcPr>
          <w:p w:rsidR="00A16EF5" w:rsidRPr="00924DB4" w:rsidRDefault="00A16EF5" w:rsidP="00675735">
            <w:pPr>
              <w:rPr>
                <w:rFonts w:asciiTheme="minorHAnsi" w:hAnsiTheme="minorHAnsi" w:cstheme="minorHAnsi"/>
                <w:sz w:val="22"/>
                <w:szCs w:val="22"/>
              </w:rPr>
            </w:pPr>
            <w:r w:rsidRPr="00924DB4">
              <w:rPr>
                <w:rFonts w:asciiTheme="minorHAnsi" w:hAnsiTheme="minorHAnsi" w:cstheme="minorHAnsi"/>
                <w:sz w:val="22"/>
                <w:szCs w:val="22"/>
              </w:rPr>
              <w:t>3. Apply economic concepts fundamental to global business operations.</w:t>
            </w:r>
          </w:p>
        </w:tc>
        <w:tc>
          <w:tcPr>
            <w:tcW w:w="5641" w:type="dxa"/>
          </w:tcPr>
          <w:p w:rsidR="00A16EF5" w:rsidRPr="00924DB4" w:rsidRDefault="00687EC2" w:rsidP="00675735">
            <w:pPr>
              <w:rPr>
                <w:rFonts w:asciiTheme="minorHAnsi" w:hAnsiTheme="minorHAnsi" w:cstheme="minorHAnsi"/>
                <w:sz w:val="22"/>
                <w:szCs w:val="22"/>
              </w:rPr>
            </w:pPr>
            <w:r w:rsidRPr="00687EC2">
              <w:rPr>
                <w:rFonts w:asciiTheme="minorHAnsi" w:hAnsiTheme="minorHAnsi" w:cstheme="minorHAnsi"/>
                <w:b/>
                <w:sz w:val="22"/>
                <w:szCs w:val="22"/>
              </w:rPr>
              <w:t>Economics</w:t>
            </w:r>
            <w:r w:rsidRPr="00687EC2">
              <w:rPr>
                <w:rFonts w:asciiTheme="minorHAnsi" w:hAnsiTheme="minorHAnsi" w:cstheme="minorHAnsi"/>
                <w:sz w:val="22"/>
                <w:szCs w:val="22"/>
              </w:rPr>
              <w:t>: Understand the economic principles and concepts fundamental to business operations</w:t>
            </w:r>
          </w:p>
        </w:tc>
      </w:tr>
      <w:tr w:rsidR="00A16EF5" w:rsidRPr="00924DB4" w:rsidTr="002B5EB4">
        <w:tc>
          <w:tcPr>
            <w:tcW w:w="5249" w:type="dxa"/>
          </w:tcPr>
          <w:p w:rsidR="00A16EF5" w:rsidRPr="00924DB4" w:rsidRDefault="00A16EF5" w:rsidP="00675735">
            <w:pPr>
              <w:rPr>
                <w:rFonts w:asciiTheme="minorHAnsi" w:hAnsiTheme="minorHAnsi" w:cstheme="minorHAnsi"/>
                <w:sz w:val="22"/>
                <w:szCs w:val="22"/>
              </w:rPr>
            </w:pPr>
            <w:r w:rsidRPr="00924DB4">
              <w:rPr>
                <w:rFonts w:asciiTheme="minorHAnsi" w:hAnsiTheme="minorHAnsi" w:cstheme="minorHAnsi"/>
                <w:sz w:val="22"/>
                <w:szCs w:val="22"/>
              </w:rPr>
              <w:t>4. Employ and manage techniques, strategies and systems to enhance business relationships.</w:t>
            </w:r>
          </w:p>
        </w:tc>
        <w:tc>
          <w:tcPr>
            <w:tcW w:w="5641" w:type="dxa"/>
          </w:tcPr>
          <w:p w:rsidR="00A16EF5" w:rsidRPr="00924DB4" w:rsidRDefault="00482C41" w:rsidP="00675735">
            <w:pPr>
              <w:rPr>
                <w:rFonts w:asciiTheme="minorHAnsi" w:hAnsiTheme="minorHAnsi" w:cstheme="minorHAnsi"/>
                <w:sz w:val="22"/>
                <w:szCs w:val="22"/>
              </w:rPr>
            </w:pPr>
            <w:r w:rsidRPr="008112E1">
              <w:rPr>
                <w:rFonts w:asciiTheme="minorHAnsi" w:hAnsiTheme="minorHAnsi" w:cstheme="minorHAnsi"/>
                <w:b/>
                <w:sz w:val="22"/>
                <w:szCs w:val="22"/>
              </w:rPr>
              <w:t>Emotional Intelligence</w:t>
            </w:r>
            <w:r w:rsidRPr="008112E1">
              <w:rPr>
                <w:rFonts w:asciiTheme="minorHAnsi" w:hAnsiTheme="minorHAnsi" w:cstheme="minorHAnsi"/>
                <w:sz w:val="22"/>
                <w:szCs w:val="22"/>
              </w:rPr>
              <w:t>: Understand techniques, strategies, and systems used to foster self-understanding and enhance relationships with others</w:t>
            </w:r>
          </w:p>
        </w:tc>
      </w:tr>
      <w:tr w:rsidR="00A16EF5" w:rsidRPr="00924DB4" w:rsidTr="002B5EB4">
        <w:tc>
          <w:tcPr>
            <w:tcW w:w="5249" w:type="dxa"/>
          </w:tcPr>
          <w:p w:rsidR="00A16EF5" w:rsidRPr="00924DB4" w:rsidRDefault="00A16EF5" w:rsidP="00675735">
            <w:pPr>
              <w:rPr>
                <w:rFonts w:asciiTheme="minorHAnsi" w:hAnsiTheme="minorHAnsi" w:cstheme="minorHAnsi"/>
                <w:sz w:val="22"/>
                <w:szCs w:val="22"/>
              </w:rPr>
            </w:pPr>
            <w:r w:rsidRPr="00924DB4">
              <w:rPr>
                <w:rFonts w:asciiTheme="minorHAnsi" w:hAnsiTheme="minorHAnsi" w:cstheme="minorHAnsi"/>
                <w:sz w:val="22"/>
                <w:szCs w:val="22"/>
              </w:rPr>
              <w:t>5. Plan, monitor, manage and maintain the use of financial resources to ensure a business’s financial wellbeing.</w:t>
            </w:r>
          </w:p>
        </w:tc>
        <w:tc>
          <w:tcPr>
            <w:tcW w:w="5641" w:type="dxa"/>
          </w:tcPr>
          <w:p w:rsidR="00A16EF5" w:rsidRPr="00924DB4" w:rsidRDefault="00482C41" w:rsidP="00675735">
            <w:pPr>
              <w:rPr>
                <w:rFonts w:asciiTheme="minorHAnsi" w:hAnsiTheme="minorHAnsi" w:cstheme="minorHAnsi"/>
                <w:sz w:val="22"/>
                <w:szCs w:val="22"/>
              </w:rPr>
            </w:pPr>
            <w:r>
              <w:rPr>
                <w:rFonts w:asciiTheme="minorHAnsi" w:hAnsiTheme="minorHAnsi" w:cstheme="minorHAnsi"/>
                <w:b/>
                <w:sz w:val="22"/>
                <w:szCs w:val="22"/>
              </w:rPr>
              <w:t xml:space="preserve">Financial Analysis: </w:t>
            </w:r>
            <w:r>
              <w:rPr>
                <w:rFonts w:asciiTheme="minorHAnsi" w:hAnsiTheme="minorHAnsi" w:cstheme="minorHAnsi"/>
                <w:sz w:val="22"/>
                <w:szCs w:val="22"/>
              </w:rPr>
              <w:t>Understand</w:t>
            </w:r>
            <w:r w:rsidRPr="00D12825">
              <w:rPr>
                <w:rFonts w:asciiTheme="minorHAnsi" w:hAnsiTheme="minorHAnsi" w:cstheme="minorHAnsi"/>
                <w:sz w:val="22"/>
                <w:szCs w:val="22"/>
              </w:rPr>
              <w:t xml:space="preserve"> tools, strategies, and systems used to maintain, monitor, control, and plan the use of financial resources</w:t>
            </w:r>
          </w:p>
        </w:tc>
      </w:tr>
      <w:tr w:rsidR="00A16EF5" w:rsidRPr="00924DB4" w:rsidTr="002B5EB4">
        <w:tc>
          <w:tcPr>
            <w:tcW w:w="5249" w:type="dxa"/>
          </w:tcPr>
          <w:p w:rsidR="00A16EF5" w:rsidRPr="00924DB4" w:rsidRDefault="00A16EF5" w:rsidP="00675735">
            <w:pPr>
              <w:rPr>
                <w:rFonts w:asciiTheme="minorHAnsi" w:hAnsiTheme="minorHAnsi" w:cstheme="minorHAnsi"/>
                <w:sz w:val="22"/>
                <w:szCs w:val="22"/>
              </w:rPr>
            </w:pPr>
            <w:r w:rsidRPr="00924DB4">
              <w:rPr>
                <w:rFonts w:asciiTheme="minorHAnsi" w:hAnsiTheme="minorHAnsi" w:cstheme="minorHAnsi"/>
                <w:sz w:val="22"/>
                <w:szCs w:val="22"/>
              </w:rPr>
              <w:t>6. Plan, monitor and manage day-to-day business activities to sustain continued business functioning.</w:t>
            </w:r>
          </w:p>
        </w:tc>
        <w:tc>
          <w:tcPr>
            <w:tcW w:w="5641" w:type="dxa"/>
          </w:tcPr>
          <w:p w:rsidR="00A16EF5" w:rsidRPr="00924DB4" w:rsidRDefault="00482C41" w:rsidP="00675735">
            <w:pPr>
              <w:rPr>
                <w:rFonts w:asciiTheme="minorHAnsi" w:hAnsiTheme="minorHAnsi" w:cstheme="minorHAnsi"/>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p>
        </w:tc>
      </w:tr>
      <w:tr w:rsidR="00A16EF5" w:rsidRPr="00924DB4" w:rsidTr="002B5EB4">
        <w:tc>
          <w:tcPr>
            <w:tcW w:w="5249" w:type="dxa"/>
          </w:tcPr>
          <w:p w:rsidR="00A16EF5" w:rsidRPr="00924DB4" w:rsidRDefault="00A16EF5" w:rsidP="00675735">
            <w:pPr>
              <w:rPr>
                <w:rFonts w:asciiTheme="minorHAnsi" w:hAnsiTheme="minorHAnsi" w:cstheme="minorHAnsi"/>
                <w:sz w:val="22"/>
                <w:szCs w:val="22"/>
              </w:rPr>
            </w:pPr>
            <w:r w:rsidRPr="00924DB4">
              <w:rPr>
                <w:rFonts w:asciiTheme="minorHAnsi" w:hAnsiTheme="minorHAnsi" w:cstheme="minorHAnsi"/>
                <w:sz w:val="22"/>
                <w:szCs w:val="22"/>
              </w:rPr>
              <w:t>7. Plan, organize and manage an organization/department to achieve business goals.</w:t>
            </w:r>
          </w:p>
        </w:tc>
        <w:tc>
          <w:tcPr>
            <w:tcW w:w="5641" w:type="dxa"/>
          </w:tcPr>
          <w:p w:rsidR="00A16EF5" w:rsidRPr="00924DB4" w:rsidRDefault="00482C41" w:rsidP="00675735">
            <w:pPr>
              <w:rPr>
                <w:rFonts w:asciiTheme="minorHAnsi" w:hAnsiTheme="minorHAnsi" w:cstheme="minorHAnsi"/>
                <w:sz w:val="22"/>
                <w:szCs w:val="22"/>
              </w:rPr>
            </w:pPr>
            <w:r>
              <w:rPr>
                <w:rFonts w:asciiTheme="minorHAnsi" w:hAnsiTheme="minorHAnsi" w:cstheme="minorHAnsi"/>
                <w:b/>
                <w:sz w:val="22"/>
                <w:szCs w:val="22"/>
              </w:rPr>
              <w:t xml:space="preserve">Strategic Management: </w:t>
            </w:r>
            <w:r w:rsidRPr="00687EC2">
              <w:rPr>
                <w:rFonts w:asciiTheme="minorHAnsi" w:hAnsiTheme="minorHAnsi" w:cstheme="minorHAnsi"/>
                <w:iCs/>
                <w:sz w:val="22"/>
                <w:szCs w:val="22"/>
              </w:rPr>
              <w:t>Understand</w:t>
            </w:r>
            <w:r w:rsidRPr="00687EC2">
              <w:rPr>
                <w:rFonts w:asciiTheme="minorHAnsi" w:hAnsiTheme="minorHAnsi" w:cstheme="minorHAnsi"/>
                <w:bCs/>
                <w:iCs/>
                <w:sz w:val="22"/>
                <w:szCs w:val="22"/>
              </w:rPr>
              <w:t xml:space="preserve"> tools, techniques, and systems that affect a business’s ability to plan, control, and organize an organization/departmen</w:t>
            </w:r>
            <w:r>
              <w:rPr>
                <w:rFonts w:asciiTheme="minorHAnsi" w:hAnsiTheme="minorHAnsi" w:cstheme="minorHAnsi"/>
                <w:bCs/>
                <w:iCs/>
                <w:sz w:val="22"/>
                <w:szCs w:val="22"/>
              </w:rPr>
              <w:t>t</w:t>
            </w:r>
          </w:p>
        </w:tc>
      </w:tr>
      <w:tr w:rsidR="00924DB4" w:rsidRPr="00924DB4" w:rsidTr="00924DB4">
        <w:tc>
          <w:tcPr>
            <w:tcW w:w="5249" w:type="dxa"/>
          </w:tcPr>
          <w:p w:rsidR="00924DB4" w:rsidRPr="00924DB4" w:rsidRDefault="00924DB4" w:rsidP="00924DB4">
            <w:pPr>
              <w:ind w:left="252" w:hanging="252"/>
              <w:rPr>
                <w:rFonts w:asciiTheme="minorHAnsi" w:hAnsiTheme="minorHAnsi" w:cstheme="minorHAnsi"/>
                <w:sz w:val="22"/>
                <w:szCs w:val="22"/>
              </w:rPr>
            </w:pPr>
            <w:r w:rsidRPr="00924DB4">
              <w:rPr>
                <w:rFonts w:asciiTheme="minorHAnsi" w:hAnsiTheme="minorHAnsi" w:cstheme="minorHAnsi"/>
                <w:sz w:val="22"/>
                <w:szCs w:val="22"/>
              </w:rPr>
              <w:t>8. Create strategic plans used to manage business growth, profit and goals.</w:t>
            </w:r>
            <w:r w:rsidR="00995931">
              <w:rPr>
                <w:rFonts w:asciiTheme="minorHAnsi" w:hAnsiTheme="minorHAnsi" w:cstheme="minorHAnsi"/>
                <w:color w:val="FF0000"/>
                <w:sz w:val="22"/>
                <w:szCs w:val="22"/>
              </w:rPr>
              <w:t xml:space="preserve"> (Performance indicator within Strategic Management.</w:t>
            </w:r>
          </w:p>
        </w:tc>
        <w:tc>
          <w:tcPr>
            <w:tcW w:w="5641" w:type="dxa"/>
          </w:tcPr>
          <w:p w:rsidR="00924DB4" w:rsidRPr="00482C41" w:rsidRDefault="00995931" w:rsidP="00995931">
            <w:pPr>
              <w:rPr>
                <w:rFonts w:asciiTheme="minorHAnsi" w:hAnsiTheme="minorHAnsi" w:cstheme="minorHAnsi"/>
                <w:color w:val="FF0000"/>
                <w:sz w:val="22"/>
                <w:szCs w:val="22"/>
              </w:rPr>
            </w:pPr>
            <w:r>
              <w:rPr>
                <w:rFonts w:asciiTheme="minorHAnsi" w:hAnsiTheme="minorHAnsi" w:cstheme="minorHAnsi"/>
                <w:b/>
                <w:sz w:val="22"/>
                <w:szCs w:val="22"/>
              </w:rPr>
              <w:t xml:space="preserve">Strategic Management: </w:t>
            </w:r>
            <w:r w:rsidRPr="00687EC2">
              <w:rPr>
                <w:rFonts w:asciiTheme="minorHAnsi" w:hAnsiTheme="minorHAnsi" w:cstheme="minorHAnsi"/>
                <w:iCs/>
                <w:sz w:val="22"/>
                <w:szCs w:val="22"/>
              </w:rPr>
              <w:t>Understand</w:t>
            </w:r>
            <w:r w:rsidRPr="00687EC2">
              <w:rPr>
                <w:rFonts w:asciiTheme="minorHAnsi" w:hAnsiTheme="minorHAnsi" w:cstheme="minorHAnsi"/>
                <w:bCs/>
                <w:iCs/>
                <w:sz w:val="22"/>
                <w:szCs w:val="22"/>
              </w:rPr>
              <w:t xml:space="preserve"> tools, techniques, and systems that affect a business’s ability to plan, control, and organize an organization/departmen</w:t>
            </w:r>
            <w:r>
              <w:rPr>
                <w:rFonts w:asciiTheme="minorHAnsi" w:hAnsiTheme="minorHAnsi" w:cstheme="minorHAnsi"/>
                <w:bCs/>
                <w:iCs/>
                <w:sz w:val="22"/>
                <w:szCs w:val="22"/>
              </w:rPr>
              <w:t>t</w:t>
            </w:r>
          </w:p>
        </w:tc>
      </w:tr>
    </w:tbl>
    <w:p w:rsidR="00924DB4" w:rsidRPr="00924DB4" w:rsidRDefault="00924DB4">
      <w:pPr>
        <w:rPr>
          <w:rFonts w:asciiTheme="minorHAnsi" w:hAnsiTheme="minorHAnsi" w:cstheme="minorHAnsi"/>
          <w:sz w:val="22"/>
          <w:szCs w:val="22"/>
        </w:rPr>
      </w:pPr>
    </w:p>
    <w:p w:rsidR="00924DB4" w:rsidRDefault="00924DB4">
      <w:pPr>
        <w:rPr>
          <w:rFonts w:asciiTheme="minorHAnsi" w:hAnsiTheme="minorHAnsi" w:cstheme="minorHAnsi"/>
          <w:sz w:val="22"/>
          <w:szCs w:val="22"/>
        </w:rPr>
      </w:pPr>
    </w:p>
    <w:tbl>
      <w:tblPr>
        <w:tblStyle w:val="TableGrid"/>
        <w:tblW w:w="10890" w:type="dxa"/>
        <w:tblInd w:w="-1062" w:type="dxa"/>
        <w:tblLook w:val="04A0" w:firstRow="1" w:lastRow="0" w:firstColumn="1" w:lastColumn="0" w:noHBand="0" w:noVBand="1"/>
      </w:tblPr>
      <w:tblGrid>
        <w:gridCol w:w="10890"/>
      </w:tblGrid>
      <w:tr w:rsidR="00482C41" w:rsidRPr="00873831" w:rsidTr="00BE24A6">
        <w:tc>
          <w:tcPr>
            <w:tcW w:w="10890" w:type="dxa"/>
          </w:tcPr>
          <w:p w:rsidR="00482C41" w:rsidRDefault="00482C41" w:rsidP="00BE24A6">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482C41" w:rsidRPr="00873831" w:rsidRDefault="009E0447" w:rsidP="00BE24A6">
            <w:pPr>
              <w:jc w:val="center"/>
              <w:rPr>
                <w:rFonts w:asciiTheme="minorHAnsi" w:hAnsiTheme="minorHAnsi" w:cstheme="minorHAnsi"/>
                <w:b/>
                <w:sz w:val="22"/>
                <w:szCs w:val="22"/>
              </w:rPr>
            </w:pPr>
            <w:r>
              <w:rPr>
                <w:rFonts w:asciiTheme="minorHAnsi" w:hAnsiTheme="minorHAnsi" w:cstheme="minorHAnsi"/>
                <w:b/>
                <w:sz w:val="22"/>
                <w:szCs w:val="22"/>
              </w:rPr>
              <w:t>General Management</w:t>
            </w:r>
            <w:r w:rsidR="00482C41">
              <w:rPr>
                <w:rFonts w:asciiTheme="minorHAnsi" w:hAnsiTheme="minorHAnsi" w:cstheme="minorHAnsi"/>
                <w:b/>
                <w:sz w:val="22"/>
                <w:szCs w:val="22"/>
              </w:rPr>
              <w:t xml:space="preserve"> Career Pathway</w:t>
            </w:r>
          </w:p>
        </w:tc>
      </w:tr>
      <w:tr w:rsidR="00482C41" w:rsidRPr="00873831" w:rsidTr="00BE24A6">
        <w:tc>
          <w:tcPr>
            <w:tcW w:w="10890" w:type="dxa"/>
          </w:tcPr>
          <w:p w:rsidR="00482C41" w:rsidRPr="00873831" w:rsidRDefault="00482C41" w:rsidP="00BE24A6">
            <w:pPr>
              <w:rPr>
                <w:rFonts w:asciiTheme="minorHAnsi" w:hAnsiTheme="minorHAnsi" w:cstheme="minorHAnsi"/>
              </w:rPr>
            </w:pPr>
            <w:r w:rsidRPr="008112E1">
              <w:rPr>
                <w:rFonts w:asciiTheme="minorHAnsi" w:hAnsiTheme="minorHAnsi" w:cstheme="minorHAnsi"/>
                <w:b/>
                <w:sz w:val="22"/>
                <w:szCs w:val="22"/>
              </w:rPr>
              <w:t>Communication Skills</w:t>
            </w:r>
            <w:r w:rsidRPr="008112E1">
              <w:rPr>
                <w:rFonts w:asciiTheme="minorHAnsi" w:hAnsiTheme="minorHAnsi" w:cstheme="minorHAnsi"/>
                <w:sz w:val="22"/>
                <w:szCs w:val="22"/>
              </w:rPr>
              <w:t>: Understand the concepts, strategies, and systems used to obtain and convey ideas and information</w:t>
            </w:r>
            <w:r>
              <w:rPr>
                <w:rFonts w:asciiTheme="minorHAnsi" w:hAnsiTheme="minorHAnsi" w:cstheme="minorHAnsi"/>
                <w:sz w:val="22"/>
                <w:szCs w:val="22"/>
              </w:rPr>
              <w:t xml:space="preserve"> (e.g., writing analytical reports, writing research reports)</w:t>
            </w:r>
          </w:p>
        </w:tc>
      </w:tr>
      <w:tr w:rsidR="00482C41" w:rsidRPr="00873831" w:rsidTr="00BE24A6">
        <w:tc>
          <w:tcPr>
            <w:tcW w:w="10890" w:type="dxa"/>
          </w:tcPr>
          <w:p w:rsidR="00482C41" w:rsidRPr="008112E1" w:rsidRDefault="00BE24A6" w:rsidP="00BE24A6">
            <w:pPr>
              <w:rPr>
                <w:rFonts w:asciiTheme="minorHAnsi" w:hAnsiTheme="minorHAnsi" w:cstheme="minorHAnsi"/>
                <w:b/>
                <w:sz w:val="22"/>
                <w:szCs w:val="22"/>
              </w:rPr>
            </w:pPr>
            <w:r w:rsidRPr="008112E1">
              <w:rPr>
                <w:rFonts w:asciiTheme="minorHAnsi" w:hAnsiTheme="minorHAnsi" w:cstheme="minorHAnsi"/>
                <w:b/>
                <w:sz w:val="22"/>
                <w:szCs w:val="22"/>
              </w:rPr>
              <w:t xml:space="preserve">Human Resources Management: </w:t>
            </w:r>
            <w:r w:rsidRPr="008112E1">
              <w:rPr>
                <w:rFonts w:asciiTheme="minorHAnsi" w:hAnsiTheme="minorHAnsi" w:cstheme="minorHAnsi"/>
                <w:sz w:val="22"/>
                <w:szCs w:val="22"/>
              </w:rPr>
              <w:t>Understand the tools, techniques, and systems that businesses use to plan, staff, lead, and organize its human resources</w:t>
            </w:r>
          </w:p>
        </w:tc>
      </w:tr>
      <w:tr w:rsidR="00BE24A6" w:rsidRPr="00A051B9" w:rsidTr="00BE24A6">
        <w:tc>
          <w:tcPr>
            <w:tcW w:w="10890" w:type="dxa"/>
          </w:tcPr>
          <w:p w:rsidR="00BE24A6" w:rsidRPr="00A051B9" w:rsidRDefault="00BE24A6" w:rsidP="009E0447">
            <w:pPr>
              <w:rPr>
                <w:rFonts w:asciiTheme="minorHAnsi" w:hAnsiTheme="minorHAnsi" w:cstheme="minorHAnsi"/>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 xml:space="preserve">Understand concepts, tools, and strategies used to explore, obtain, and develop in a business career (e.g., career opportunities in </w:t>
            </w:r>
            <w:r w:rsidR="009E0447">
              <w:rPr>
                <w:rFonts w:asciiTheme="minorHAnsi" w:hAnsiTheme="minorHAnsi" w:cstheme="minorHAnsi"/>
                <w:sz w:val="22"/>
                <w:szCs w:val="22"/>
              </w:rPr>
              <w:t>general management</w:t>
            </w:r>
            <w:r>
              <w:rPr>
                <w:rFonts w:asciiTheme="minorHAnsi" w:hAnsiTheme="minorHAnsi" w:cstheme="minorHAnsi"/>
                <w:sz w:val="22"/>
                <w:szCs w:val="22"/>
              </w:rPr>
              <w:t xml:space="preserve">, certifications in </w:t>
            </w:r>
            <w:r w:rsidR="009E0447">
              <w:rPr>
                <w:rFonts w:asciiTheme="minorHAnsi" w:hAnsiTheme="minorHAnsi" w:cstheme="minorHAnsi"/>
                <w:sz w:val="22"/>
                <w:szCs w:val="22"/>
              </w:rPr>
              <w:t>general management</w:t>
            </w:r>
            <w:r>
              <w:rPr>
                <w:rFonts w:asciiTheme="minorHAnsi" w:hAnsiTheme="minorHAnsi" w:cstheme="minorHAnsi"/>
                <w:sz w:val="22"/>
                <w:szCs w:val="22"/>
              </w:rPr>
              <w:t>)</w:t>
            </w:r>
          </w:p>
        </w:tc>
      </w:tr>
    </w:tbl>
    <w:p w:rsidR="00924DB4" w:rsidRDefault="00924DB4">
      <w:pPr>
        <w:rPr>
          <w:rFonts w:asciiTheme="minorHAnsi" w:hAnsiTheme="minorHAnsi" w:cstheme="minorHAnsi"/>
          <w:sz w:val="22"/>
          <w:szCs w:val="22"/>
        </w:rPr>
      </w:pPr>
    </w:p>
    <w:p w:rsidR="00924DB4" w:rsidRDefault="00924DB4">
      <w:pPr>
        <w:rPr>
          <w:rFonts w:asciiTheme="minorHAnsi" w:hAnsiTheme="minorHAnsi" w:cstheme="minorHAnsi"/>
          <w:sz w:val="22"/>
          <w:szCs w:val="22"/>
        </w:rPr>
      </w:pPr>
    </w:p>
    <w:p w:rsidR="00924DB4" w:rsidRDefault="00924DB4">
      <w:pPr>
        <w:rPr>
          <w:rFonts w:asciiTheme="minorHAnsi" w:hAnsiTheme="minorHAnsi" w:cstheme="minorHAnsi"/>
          <w:sz w:val="22"/>
          <w:szCs w:val="22"/>
        </w:rPr>
      </w:pPr>
    </w:p>
    <w:p w:rsidR="00663703" w:rsidRDefault="00663703">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10890" w:type="dxa"/>
        <w:tblInd w:w="-1062" w:type="dxa"/>
        <w:tblLook w:val="04A0" w:firstRow="1" w:lastRow="0" w:firstColumn="1" w:lastColumn="0" w:noHBand="0" w:noVBand="1"/>
      </w:tblPr>
      <w:tblGrid>
        <w:gridCol w:w="5249"/>
        <w:gridCol w:w="5641"/>
      </w:tblGrid>
      <w:tr w:rsidR="002F4EEF" w:rsidRPr="00924DB4" w:rsidTr="002F4EEF">
        <w:trPr>
          <w:tblHeader/>
        </w:trPr>
        <w:tc>
          <w:tcPr>
            <w:tcW w:w="10890" w:type="dxa"/>
            <w:gridSpan w:val="2"/>
            <w:vAlign w:val="center"/>
          </w:tcPr>
          <w:p w:rsidR="002F4EEF" w:rsidRPr="006B07AC" w:rsidRDefault="002F4EEF"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CT</w:t>
            </w:r>
            <w:r w:rsidR="00DC11D7" w:rsidRPr="006B07AC">
              <w:rPr>
                <w:rFonts w:asciiTheme="minorHAnsi" w:hAnsiTheme="minorHAnsi" w:cstheme="minorHAnsi"/>
                <w:b/>
                <w:sz w:val="26"/>
                <w:szCs w:val="26"/>
              </w:rPr>
              <w:t>C</w:t>
            </w:r>
            <w:r w:rsidRPr="006B07AC">
              <w:rPr>
                <w:rFonts w:asciiTheme="minorHAnsi" w:hAnsiTheme="minorHAnsi" w:cstheme="minorHAnsi"/>
                <w:b/>
                <w:sz w:val="26"/>
                <w:szCs w:val="26"/>
              </w:rPr>
              <w:t>C With National Business Administration Standards</w:t>
            </w:r>
          </w:p>
        </w:tc>
      </w:tr>
      <w:tr w:rsidR="002F4EEF" w:rsidRPr="00924DB4" w:rsidTr="002F4EEF">
        <w:trPr>
          <w:tblHeader/>
        </w:trPr>
        <w:tc>
          <w:tcPr>
            <w:tcW w:w="5249" w:type="dxa"/>
          </w:tcPr>
          <w:p w:rsidR="002F4EEF" w:rsidRPr="006B07AC" w:rsidRDefault="002F4EEF" w:rsidP="00DC11D7">
            <w:pPr>
              <w:spacing w:before="120" w:after="120"/>
              <w:jc w:val="center"/>
              <w:rPr>
                <w:rFonts w:asciiTheme="minorHAnsi" w:hAnsiTheme="minorHAnsi" w:cstheme="minorHAnsi"/>
                <w:b/>
              </w:rPr>
            </w:pPr>
            <w:r w:rsidRPr="006B07AC">
              <w:rPr>
                <w:rFonts w:asciiTheme="minorHAnsi" w:hAnsiTheme="minorHAnsi" w:cstheme="minorHAnsi"/>
                <w:b/>
              </w:rPr>
              <w:t>CT</w:t>
            </w:r>
            <w:r w:rsidR="00DC11D7" w:rsidRPr="006B07AC">
              <w:rPr>
                <w:rFonts w:asciiTheme="minorHAnsi" w:hAnsiTheme="minorHAnsi" w:cstheme="minorHAnsi"/>
                <w:b/>
              </w:rPr>
              <w:t>C</w:t>
            </w:r>
            <w:r w:rsidRPr="006B07AC">
              <w:rPr>
                <w:rFonts w:asciiTheme="minorHAnsi" w:hAnsiTheme="minorHAnsi" w:cstheme="minorHAnsi"/>
                <w:b/>
              </w:rPr>
              <w:t>C</w:t>
            </w:r>
          </w:p>
        </w:tc>
        <w:tc>
          <w:tcPr>
            <w:tcW w:w="5641" w:type="dxa"/>
          </w:tcPr>
          <w:p w:rsidR="002F4EEF" w:rsidRPr="006B07AC" w:rsidRDefault="002F4EEF" w:rsidP="002F4EEF">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Human Resources Management Career Pathway (BM-HR)</w:t>
            </w:r>
          </w:p>
        </w:tc>
      </w:tr>
      <w:tr w:rsidR="00A16EF5" w:rsidRPr="00924DB4" w:rsidTr="00A16EF5">
        <w:tc>
          <w:tcPr>
            <w:tcW w:w="5249" w:type="dxa"/>
          </w:tcPr>
          <w:p w:rsidR="00A16EF5" w:rsidRPr="00924DB4" w:rsidRDefault="00A16EF5"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Describe and follow laws and regulations affecting human resource operations.</w:t>
            </w:r>
          </w:p>
        </w:tc>
        <w:tc>
          <w:tcPr>
            <w:tcW w:w="5641" w:type="dxa"/>
          </w:tcPr>
          <w:p w:rsidR="00A16EF5" w:rsidRPr="00924DB4" w:rsidRDefault="00C06E09" w:rsidP="00675735">
            <w:pPr>
              <w:rPr>
                <w:rFonts w:asciiTheme="minorHAnsi" w:hAnsiTheme="minorHAnsi" w:cstheme="minorHAnsi"/>
                <w:sz w:val="22"/>
                <w:szCs w:val="22"/>
              </w:rPr>
            </w:pPr>
            <w:r w:rsidRPr="00687EC2">
              <w:rPr>
                <w:rFonts w:asciiTheme="minorHAnsi" w:hAnsiTheme="minorHAnsi" w:cstheme="minorHAnsi"/>
                <w:b/>
                <w:sz w:val="22"/>
                <w:szCs w:val="22"/>
              </w:rPr>
              <w:t xml:space="preserve">Business Law: </w:t>
            </w:r>
            <w:r w:rsidRPr="00687EC2">
              <w:rPr>
                <w:rFonts w:asciiTheme="minorHAnsi" w:hAnsiTheme="minorHAnsi" w:cstheme="minorHAnsi"/>
                <w:bCs/>
                <w:sz w:val="22"/>
                <w:szCs w:val="22"/>
              </w:rPr>
              <w:t>Understand business’s responsibility to know, abide by, and enforce laws and regulations that affect business operations and transactions</w:t>
            </w:r>
          </w:p>
        </w:tc>
      </w:tr>
      <w:tr w:rsidR="00A16EF5" w:rsidRPr="00924DB4" w:rsidTr="00A16EF5">
        <w:tc>
          <w:tcPr>
            <w:tcW w:w="5249" w:type="dxa"/>
          </w:tcPr>
          <w:p w:rsidR="00A16EF5" w:rsidRPr="00924DB4" w:rsidRDefault="00A16EF5"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2. Access, evaluate and disseminate information for human resources management decision making.</w:t>
            </w:r>
          </w:p>
        </w:tc>
        <w:tc>
          <w:tcPr>
            <w:tcW w:w="5641" w:type="dxa"/>
          </w:tcPr>
          <w:p w:rsidR="00A16EF5" w:rsidRPr="00A90DA0" w:rsidRDefault="00A90DA0" w:rsidP="00675735">
            <w:pPr>
              <w:rPr>
                <w:rFonts w:asciiTheme="minorHAnsi" w:hAnsiTheme="minorHAnsi" w:cstheme="minorHAnsi"/>
                <w:b/>
                <w:sz w:val="22"/>
                <w:szCs w:val="22"/>
              </w:rPr>
            </w:pPr>
            <w:r>
              <w:rPr>
                <w:rFonts w:asciiTheme="minorHAnsi" w:hAnsiTheme="minorHAnsi" w:cstheme="minorHAnsi"/>
                <w:b/>
                <w:sz w:val="22"/>
                <w:szCs w:val="22"/>
              </w:rPr>
              <w:t xml:space="preserve">Information Management: </w:t>
            </w:r>
            <w:r w:rsidRPr="00A90DA0">
              <w:rPr>
                <w:rFonts w:asciiTheme="minorHAnsi" w:hAnsiTheme="minorHAnsi" w:cstheme="minorHAnsi"/>
                <w:sz w:val="22"/>
                <w:szCs w:val="22"/>
              </w:rPr>
              <w:t>Understand tools, strategies, and systems human resources management needs to access, process, maintain, evaluate, and disseminate information to support managers</w:t>
            </w:r>
          </w:p>
        </w:tc>
      </w:tr>
      <w:tr w:rsidR="00A16EF5" w:rsidRPr="00924DB4" w:rsidTr="00A16EF5">
        <w:tc>
          <w:tcPr>
            <w:tcW w:w="5249" w:type="dxa"/>
          </w:tcPr>
          <w:p w:rsidR="00A16EF5" w:rsidRPr="00924DB4" w:rsidRDefault="00A16EF5"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Motivate and supervise personnel to achieve completion of projects and business goals.</w:t>
            </w:r>
            <w:r w:rsidR="00995931" w:rsidRPr="0057795F">
              <w:rPr>
                <w:rFonts w:asciiTheme="minorHAnsi" w:hAnsiTheme="minorHAnsi" w:cstheme="minorHAnsi"/>
                <w:color w:val="FF0000"/>
                <w:sz w:val="22"/>
                <w:szCs w:val="22"/>
              </w:rPr>
              <w:t xml:space="preserve"> </w:t>
            </w:r>
            <w:r w:rsidR="00995931">
              <w:rPr>
                <w:rFonts w:asciiTheme="minorHAnsi" w:hAnsiTheme="minorHAnsi" w:cstheme="minorHAnsi"/>
                <w:color w:val="FF0000"/>
                <w:sz w:val="22"/>
                <w:szCs w:val="22"/>
              </w:rPr>
              <w:t>(C</w:t>
            </w:r>
            <w:r w:rsidR="00995931" w:rsidRPr="0057795F">
              <w:rPr>
                <w:rFonts w:asciiTheme="minorHAnsi" w:hAnsiTheme="minorHAnsi" w:cstheme="minorHAnsi"/>
                <w:color w:val="FF0000"/>
                <w:sz w:val="22"/>
                <w:szCs w:val="22"/>
              </w:rPr>
              <w:t>omponents of Human Resources Management.</w:t>
            </w:r>
            <w:r w:rsidR="00995931">
              <w:rPr>
                <w:rFonts w:asciiTheme="minorHAnsi" w:hAnsiTheme="minorHAnsi" w:cstheme="minorHAnsi"/>
                <w:sz w:val="22"/>
                <w:szCs w:val="22"/>
              </w:rPr>
              <w:t>)</w:t>
            </w:r>
          </w:p>
        </w:tc>
        <w:tc>
          <w:tcPr>
            <w:tcW w:w="5641" w:type="dxa"/>
          </w:tcPr>
          <w:p w:rsidR="00A16EF5" w:rsidRPr="00924DB4" w:rsidRDefault="00A90DA0" w:rsidP="00995931">
            <w:pPr>
              <w:rPr>
                <w:rFonts w:asciiTheme="minorHAnsi" w:hAnsiTheme="minorHAnsi" w:cstheme="minorHAnsi"/>
                <w:sz w:val="22"/>
                <w:szCs w:val="22"/>
              </w:rPr>
            </w:pPr>
            <w:r w:rsidRPr="008112E1">
              <w:rPr>
                <w:rFonts w:asciiTheme="minorHAnsi" w:hAnsiTheme="minorHAnsi" w:cstheme="minorHAnsi"/>
                <w:b/>
                <w:sz w:val="22"/>
                <w:szCs w:val="22"/>
              </w:rPr>
              <w:t xml:space="preserve">Human Resources Management: </w:t>
            </w:r>
            <w:r w:rsidRPr="008112E1">
              <w:rPr>
                <w:rFonts w:asciiTheme="minorHAnsi" w:hAnsiTheme="minorHAnsi" w:cstheme="minorHAnsi"/>
                <w:sz w:val="22"/>
                <w:szCs w:val="22"/>
              </w:rPr>
              <w:t xml:space="preserve">Understand the tools, techniques, and systems that businesses use to plan, staff, lead, and organize its human </w:t>
            </w:r>
          </w:p>
        </w:tc>
      </w:tr>
      <w:tr w:rsidR="00A16EF5" w:rsidRPr="00924DB4" w:rsidTr="00A16EF5">
        <w:tc>
          <w:tcPr>
            <w:tcW w:w="5249" w:type="dxa"/>
          </w:tcPr>
          <w:p w:rsidR="00A16EF5" w:rsidRPr="00924DB4" w:rsidRDefault="00A16EF5"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4. Plan, monitor and manage the use of financial and human resources to ensure a business’s financial wellbeing.</w:t>
            </w:r>
          </w:p>
        </w:tc>
        <w:tc>
          <w:tcPr>
            <w:tcW w:w="5641" w:type="dxa"/>
          </w:tcPr>
          <w:p w:rsidR="00A16EF5" w:rsidRPr="00924DB4" w:rsidRDefault="00A90DA0" w:rsidP="00675735">
            <w:pPr>
              <w:rPr>
                <w:rFonts w:asciiTheme="minorHAnsi" w:hAnsiTheme="minorHAnsi" w:cstheme="minorHAnsi"/>
                <w:sz w:val="22"/>
                <w:szCs w:val="22"/>
              </w:rPr>
            </w:pPr>
            <w:r>
              <w:rPr>
                <w:rFonts w:asciiTheme="minorHAnsi" w:hAnsiTheme="minorHAnsi" w:cstheme="minorHAnsi"/>
                <w:b/>
                <w:sz w:val="22"/>
                <w:szCs w:val="22"/>
              </w:rPr>
              <w:t xml:space="preserve">Financial Analysis: </w:t>
            </w:r>
            <w:r>
              <w:rPr>
                <w:rFonts w:asciiTheme="minorHAnsi" w:hAnsiTheme="minorHAnsi" w:cstheme="minorHAnsi"/>
                <w:sz w:val="22"/>
                <w:szCs w:val="22"/>
              </w:rPr>
              <w:t>Understand</w:t>
            </w:r>
            <w:r w:rsidRPr="00D12825">
              <w:rPr>
                <w:rFonts w:asciiTheme="minorHAnsi" w:hAnsiTheme="minorHAnsi" w:cstheme="minorHAnsi"/>
                <w:sz w:val="22"/>
                <w:szCs w:val="22"/>
              </w:rPr>
              <w:t xml:space="preserve"> tools, strategies, and systems used to maintain, monitor, control, and plan the use of financial resources</w:t>
            </w:r>
          </w:p>
        </w:tc>
      </w:tr>
      <w:tr w:rsidR="00A16EF5" w:rsidRPr="00924DB4" w:rsidTr="00A16EF5">
        <w:tc>
          <w:tcPr>
            <w:tcW w:w="5249" w:type="dxa"/>
          </w:tcPr>
          <w:p w:rsidR="00A16EF5" w:rsidRPr="00924DB4" w:rsidRDefault="00A16EF5"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5. Plan, staff, lead and organize human resources to enhance employee productivity and satisfaction.</w:t>
            </w:r>
          </w:p>
        </w:tc>
        <w:tc>
          <w:tcPr>
            <w:tcW w:w="5641" w:type="dxa"/>
          </w:tcPr>
          <w:p w:rsidR="00A16EF5" w:rsidRPr="00924DB4" w:rsidRDefault="00A90DA0" w:rsidP="00675735">
            <w:pPr>
              <w:rPr>
                <w:rFonts w:asciiTheme="minorHAnsi" w:hAnsiTheme="minorHAnsi" w:cstheme="minorHAnsi"/>
                <w:sz w:val="22"/>
                <w:szCs w:val="22"/>
              </w:rPr>
            </w:pPr>
            <w:r w:rsidRPr="008112E1">
              <w:rPr>
                <w:rFonts w:asciiTheme="minorHAnsi" w:hAnsiTheme="minorHAnsi" w:cstheme="minorHAnsi"/>
                <w:b/>
                <w:sz w:val="22"/>
                <w:szCs w:val="22"/>
              </w:rPr>
              <w:t xml:space="preserve">Human Resources Management: </w:t>
            </w:r>
            <w:r w:rsidRPr="008112E1">
              <w:rPr>
                <w:rFonts w:asciiTheme="minorHAnsi" w:hAnsiTheme="minorHAnsi" w:cstheme="minorHAnsi"/>
                <w:sz w:val="22"/>
                <w:szCs w:val="22"/>
              </w:rPr>
              <w:t>Understand the tools, techniques, and systems that businesses use to plan, staff, lead, and organize its human resources</w:t>
            </w:r>
          </w:p>
        </w:tc>
      </w:tr>
      <w:tr w:rsidR="00A16EF5" w:rsidRPr="00924DB4" w:rsidTr="00A16EF5">
        <w:tc>
          <w:tcPr>
            <w:tcW w:w="5249" w:type="dxa"/>
          </w:tcPr>
          <w:p w:rsidR="00A16EF5" w:rsidRPr="00924DB4" w:rsidRDefault="00A16EF5"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6. Plan, monitor and manage day-to-day business activities to foster a healthy and safe work environment.</w:t>
            </w:r>
          </w:p>
        </w:tc>
        <w:tc>
          <w:tcPr>
            <w:tcW w:w="5641" w:type="dxa"/>
          </w:tcPr>
          <w:p w:rsidR="00A16EF5" w:rsidRPr="00924DB4" w:rsidRDefault="00A90DA0" w:rsidP="00675735">
            <w:pPr>
              <w:rPr>
                <w:rFonts w:asciiTheme="minorHAnsi" w:hAnsiTheme="minorHAnsi" w:cstheme="minorHAnsi"/>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p>
        </w:tc>
      </w:tr>
      <w:tr w:rsidR="00A16EF5" w:rsidRPr="00924DB4" w:rsidTr="00A16EF5">
        <w:tc>
          <w:tcPr>
            <w:tcW w:w="5249" w:type="dxa"/>
          </w:tcPr>
          <w:p w:rsidR="00A16EF5" w:rsidRPr="00924DB4" w:rsidRDefault="00A16EF5" w:rsidP="00995931">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7. Plan, organize and implement compensation, benefits, </w:t>
            </w:r>
            <w:proofErr w:type="gramStart"/>
            <w:r w:rsidRPr="00924DB4">
              <w:rPr>
                <w:rFonts w:asciiTheme="minorHAnsi" w:hAnsiTheme="minorHAnsi" w:cstheme="minorHAnsi"/>
                <w:sz w:val="22"/>
                <w:szCs w:val="22"/>
              </w:rPr>
              <w:t>health</w:t>
            </w:r>
            <w:proofErr w:type="gramEnd"/>
            <w:r w:rsidRPr="00924DB4">
              <w:rPr>
                <w:rFonts w:asciiTheme="minorHAnsi" w:hAnsiTheme="minorHAnsi" w:cstheme="minorHAnsi"/>
                <w:sz w:val="22"/>
                <w:szCs w:val="22"/>
              </w:rPr>
              <w:t xml:space="preserve"> and safety programs.</w:t>
            </w:r>
            <w:r w:rsidR="00995931" w:rsidRPr="0057795F">
              <w:rPr>
                <w:rFonts w:asciiTheme="minorHAnsi" w:hAnsiTheme="minorHAnsi" w:cstheme="minorHAnsi"/>
                <w:color w:val="FF0000"/>
                <w:sz w:val="22"/>
                <w:szCs w:val="22"/>
              </w:rPr>
              <w:t xml:space="preserve"> </w:t>
            </w:r>
            <w:r w:rsidR="00995931">
              <w:rPr>
                <w:rFonts w:asciiTheme="minorHAnsi" w:hAnsiTheme="minorHAnsi" w:cstheme="minorHAnsi"/>
                <w:color w:val="FF0000"/>
                <w:sz w:val="22"/>
                <w:szCs w:val="22"/>
              </w:rPr>
              <w:t>(C</w:t>
            </w:r>
            <w:r w:rsidR="00995931" w:rsidRPr="0057795F">
              <w:rPr>
                <w:rFonts w:asciiTheme="minorHAnsi" w:hAnsiTheme="minorHAnsi" w:cstheme="minorHAnsi"/>
                <w:color w:val="FF0000"/>
                <w:sz w:val="22"/>
                <w:szCs w:val="22"/>
              </w:rPr>
              <w:t>omponents of Human Resources Management</w:t>
            </w:r>
            <w:r w:rsidR="00995931">
              <w:rPr>
                <w:rFonts w:asciiTheme="minorHAnsi" w:hAnsiTheme="minorHAnsi" w:cstheme="minorHAnsi"/>
                <w:sz w:val="22"/>
                <w:szCs w:val="22"/>
              </w:rPr>
              <w:t>)</w:t>
            </w:r>
          </w:p>
        </w:tc>
        <w:tc>
          <w:tcPr>
            <w:tcW w:w="5641" w:type="dxa"/>
          </w:tcPr>
          <w:p w:rsidR="00A16EF5" w:rsidRPr="00924DB4" w:rsidRDefault="00A90DA0" w:rsidP="00995931">
            <w:pPr>
              <w:rPr>
                <w:rFonts w:asciiTheme="minorHAnsi" w:hAnsiTheme="minorHAnsi" w:cstheme="minorHAnsi"/>
                <w:sz w:val="22"/>
                <w:szCs w:val="22"/>
              </w:rPr>
            </w:pPr>
            <w:r w:rsidRPr="008112E1">
              <w:rPr>
                <w:rFonts w:asciiTheme="minorHAnsi" w:hAnsiTheme="minorHAnsi" w:cstheme="minorHAnsi"/>
                <w:b/>
                <w:sz w:val="22"/>
                <w:szCs w:val="22"/>
              </w:rPr>
              <w:t xml:space="preserve">Human Resources Management: </w:t>
            </w:r>
            <w:r w:rsidRPr="008112E1">
              <w:rPr>
                <w:rFonts w:asciiTheme="minorHAnsi" w:hAnsiTheme="minorHAnsi" w:cstheme="minorHAnsi"/>
                <w:sz w:val="22"/>
                <w:szCs w:val="22"/>
              </w:rPr>
              <w:t>Understand the tools, techniques, and systems that businesses use to plan, staff, lead, and organize its human resources</w:t>
            </w:r>
            <w:r w:rsidR="0057795F">
              <w:rPr>
                <w:rFonts w:asciiTheme="minorHAnsi" w:hAnsiTheme="minorHAnsi" w:cstheme="minorHAnsi"/>
                <w:sz w:val="22"/>
                <w:szCs w:val="22"/>
              </w:rPr>
              <w:t xml:space="preserve"> </w:t>
            </w:r>
          </w:p>
        </w:tc>
      </w:tr>
    </w:tbl>
    <w:p w:rsidR="00663703" w:rsidRDefault="00663703"/>
    <w:tbl>
      <w:tblPr>
        <w:tblStyle w:val="TableGrid"/>
        <w:tblW w:w="10890" w:type="dxa"/>
        <w:tblInd w:w="-1062" w:type="dxa"/>
        <w:tblLook w:val="04A0" w:firstRow="1" w:lastRow="0" w:firstColumn="1" w:lastColumn="0" w:noHBand="0" w:noVBand="1"/>
      </w:tblPr>
      <w:tblGrid>
        <w:gridCol w:w="10890"/>
      </w:tblGrid>
      <w:tr w:rsidR="00C06E09" w:rsidRPr="00873831" w:rsidTr="00C06E09">
        <w:tc>
          <w:tcPr>
            <w:tcW w:w="10890" w:type="dxa"/>
          </w:tcPr>
          <w:p w:rsidR="00C06E09" w:rsidRDefault="00C06E09" w:rsidP="00C06E09">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C06E09" w:rsidRPr="00873831" w:rsidRDefault="009E0447" w:rsidP="009E0447">
            <w:pPr>
              <w:jc w:val="center"/>
              <w:rPr>
                <w:rFonts w:asciiTheme="minorHAnsi" w:hAnsiTheme="minorHAnsi" w:cstheme="minorHAnsi"/>
                <w:b/>
                <w:sz w:val="22"/>
                <w:szCs w:val="22"/>
              </w:rPr>
            </w:pPr>
            <w:r>
              <w:rPr>
                <w:rFonts w:asciiTheme="minorHAnsi" w:hAnsiTheme="minorHAnsi" w:cstheme="minorHAnsi"/>
                <w:b/>
                <w:sz w:val="22"/>
                <w:szCs w:val="22"/>
              </w:rPr>
              <w:t>Human Resources Management</w:t>
            </w:r>
            <w:r w:rsidR="00C06E09">
              <w:rPr>
                <w:rFonts w:asciiTheme="minorHAnsi" w:hAnsiTheme="minorHAnsi" w:cstheme="minorHAnsi"/>
                <w:b/>
                <w:sz w:val="22"/>
                <w:szCs w:val="22"/>
              </w:rPr>
              <w:t xml:space="preserve"> Career Pathway</w:t>
            </w:r>
          </w:p>
        </w:tc>
      </w:tr>
      <w:tr w:rsidR="00C06E09" w:rsidRPr="00873831" w:rsidTr="00C06E09">
        <w:tc>
          <w:tcPr>
            <w:tcW w:w="10890" w:type="dxa"/>
          </w:tcPr>
          <w:p w:rsidR="00C06E09" w:rsidRPr="00873831" w:rsidRDefault="00C06E09" w:rsidP="00C06E09">
            <w:pPr>
              <w:rPr>
                <w:rFonts w:asciiTheme="minorHAnsi" w:hAnsiTheme="minorHAnsi" w:cstheme="minorHAnsi"/>
              </w:rPr>
            </w:pPr>
            <w:r w:rsidRPr="008112E1">
              <w:rPr>
                <w:rFonts w:asciiTheme="minorHAnsi" w:hAnsiTheme="minorHAnsi" w:cstheme="minorHAnsi"/>
                <w:b/>
                <w:sz w:val="22"/>
                <w:szCs w:val="22"/>
              </w:rPr>
              <w:t>Communication Skills</w:t>
            </w:r>
            <w:r w:rsidRPr="008112E1">
              <w:rPr>
                <w:rFonts w:asciiTheme="minorHAnsi" w:hAnsiTheme="minorHAnsi" w:cstheme="minorHAnsi"/>
                <w:sz w:val="22"/>
                <w:szCs w:val="22"/>
              </w:rPr>
              <w:t>: Understand the concepts, strategies, and systems used to obtain and convey ideas and information</w:t>
            </w:r>
            <w:r>
              <w:rPr>
                <w:rFonts w:asciiTheme="minorHAnsi" w:hAnsiTheme="minorHAnsi" w:cstheme="minorHAnsi"/>
                <w:sz w:val="22"/>
                <w:szCs w:val="22"/>
              </w:rPr>
              <w:t xml:space="preserve"> (e.g., elements of human resources management’s  communication program, communication of personnel and compensation policies, writing job offer letters)</w:t>
            </w:r>
          </w:p>
        </w:tc>
      </w:tr>
      <w:tr w:rsidR="00C06E09" w:rsidRPr="00873831" w:rsidTr="00C06E09">
        <w:tc>
          <w:tcPr>
            <w:tcW w:w="10890" w:type="dxa"/>
          </w:tcPr>
          <w:p w:rsidR="00C06E09" w:rsidRPr="008112E1" w:rsidRDefault="00C06E09" w:rsidP="00C06E09">
            <w:pPr>
              <w:rPr>
                <w:rFonts w:asciiTheme="minorHAnsi" w:hAnsiTheme="minorHAnsi" w:cstheme="minorHAnsi"/>
                <w:b/>
                <w:sz w:val="22"/>
                <w:szCs w:val="22"/>
              </w:rPr>
            </w:pPr>
            <w:r w:rsidRPr="00C06E09">
              <w:rPr>
                <w:rFonts w:asciiTheme="minorHAnsi" w:hAnsiTheme="minorHAnsi" w:cstheme="minorHAnsi"/>
                <w:b/>
                <w:sz w:val="22"/>
                <w:szCs w:val="22"/>
              </w:rPr>
              <w:t xml:space="preserve">Emotional Intelligence: </w:t>
            </w:r>
            <w:r w:rsidRPr="00C06E09">
              <w:rPr>
                <w:rFonts w:asciiTheme="minorHAnsi" w:hAnsiTheme="minorHAnsi" w:cstheme="minorHAnsi"/>
                <w:sz w:val="22"/>
                <w:szCs w:val="22"/>
              </w:rPr>
              <w:t>Understand techniques, strategies, and systems used to foster self-understanding and enhance relationships with others</w:t>
            </w:r>
            <w:r>
              <w:rPr>
                <w:rFonts w:asciiTheme="minorHAnsi" w:hAnsiTheme="minorHAnsi" w:cstheme="minorHAnsi"/>
                <w:sz w:val="22"/>
                <w:szCs w:val="22"/>
              </w:rPr>
              <w:t xml:space="preserve"> (e.g., establishing strategic alliances, negotiating benefits</w:t>
            </w:r>
          </w:p>
        </w:tc>
      </w:tr>
      <w:tr w:rsidR="00A90DA0" w:rsidRPr="008112E1" w:rsidTr="00E5119D">
        <w:tc>
          <w:tcPr>
            <w:tcW w:w="10890" w:type="dxa"/>
          </w:tcPr>
          <w:p w:rsidR="00A90DA0" w:rsidRPr="008112E1" w:rsidRDefault="00A90DA0" w:rsidP="00E5119D">
            <w:pPr>
              <w:rPr>
                <w:rFonts w:asciiTheme="minorHAnsi" w:hAnsiTheme="minorHAnsi" w:cstheme="minorHAnsi"/>
                <w:sz w:val="22"/>
                <w:szCs w:val="22"/>
              </w:rPr>
            </w:pPr>
            <w:r w:rsidRPr="008112E1">
              <w:rPr>
                <w:rFonts w:asciiTheme="minorHAnsi" w:hAnsiTheme="minorHAnsi" w:cstheme="minorHAnsi"/>
                <w:b/>
                <w:sz w:val="22"/>
                <w:szCs w:val="22"/>
              </w:rPr>
              <w:t xml:space="preserve">Marketing: </w:t>
            </w:r>
            <w:r w:rsidRPr="008112E1">
              <w:rPr>
                <w:rFonts w:asciiTheme="minorHAnsi" w:hAnsiTheme="minorHAnsi" w:cstheme="minorHAnsi"/>
                <w:sz w:val="22"/>
                <w:szCs w:val="22"/>
              </w:rPr>
              <w:t>Understand the tools, techniques, and systems that businesses use to create exchanges and satisfy organizational objectives</w:t>
            </w:r>
          </w:p>
        </w:tc>
      </w:tr>
      <w:tr w:rsidR="00E5119D" w:rsidRPr="00A051B9" w:rsidTr="00E5119D">
        <w:tc>
          <w:tcPr>
            <w:tcW w:w="10890" w:type="dxa"/>
          </w:tcPr>
          <w:p w:rsidR="00E5119D" w:rsidRPr="00A051B9" w:rsidRDefault="00E5119D" w:rsidP="0080021E">
            <w:pPr>
              <w:rPr>
                <w:rFonts w:asciiTheme="minorHAnsi" w:hAnsiTheme="minorHAnsi" w:cstheme="minorHAnsi"/>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 (e.g., career opportunities in</w:t>
            </w:r>
            <w:r w:rsidR="0080021E">
              <w:rPr>
                <w:rFonts w:asciiTheme="minorHAnsi" w:hAnsiTheme="minorHAnsi" w:cstheme="minorHAnsi"/>
                <w:sz w:val="22"/>
                <w:szCs w:val="22"/>
              </w:rPr>
              <w:t xml:space="preserve"> human resources management</w:t>
            </w:r>
            <w:r>
              <w:rPr>
                <w:rFonts w:asciiTheme="minorHAnsi" w:hAnsiTheme="minorHAnsi" w:cstheme="minorHAnsi"/>
                <w:sz w:val="22"/>
                <w:szCs w:val="22"/>
              </w:rPr>
              <w:t>, certific</w:t>
            </w:r>
            <w:r w:rsidR="0080021E">
              <w:rPr>
                <w:rFonts w:asciiTheme="minorHAnsi" w:hAnsiTheme="minorHAnsi" w:cstheme="minorHAnsi"/>
                <w:sz w:val="22"/>
                <w:szCs w:val="22"/>
              </w:rPr>
              <w:t>ations in HRM</w:t>
            </w:r>
            <w:r>
              <w:rPr>
                <w:rFonts w:asciiTheme="minorHAnsi" w:hAnsiTheme="minorHAnsi" w:cstheme="minorHAnsi"/>
                <w:sz w:val="22"/>
                <w:szCs w:val="22"/>
              </w:rPr>
              <w:t>)</w:t>
            </w:r>
          </w:p>
        </w:tc>
      </w:tr>
      <w:tr w:rsidR="00E5119D" w:rsidRPr="00A051B9" w:rsidTr="00E5119D">
        <w:tc>
          <w:tcPr>
            <w:tcW w:w="10890" w:type="dxa"/>
          </w:tcPr>
          <w:p w:rsidR="00E5119D" w:rsidRDefault="00E5119D" w:rsidP="00E5119D">
            <w:pPr>
              <w:rPr>
                <w:rFonts w:asciiTheme="minorHAnsi" w:hAnsiTheme="minorHAnsi" w:cstheme="minorHAnsi"/>
                <w:b/>
                <w:sz w:val="22"/>
                <w:szCs w:val="22"/>
              </w:rPr>
            </w:pPr>
            <w:r>
              <w:rPr>
                <w:rFonts w:asciiTheme="minorHAnsi" w:hAnsiTheme="minorHAnsi" w:cstheme="minorHAnsi"/>
                <w:b/>
                <w:sz w:val="22"/>
                <w:szCs w:val="22"/>
              </w:rPr>
              <w:t xml:space="preserve">Strategic Management: </w:t>
            </w:r>
            <w:r w:rsidRPr="00687EC2">
              <w:rPr>
                <w:rFonts w:asciiTheme="minorHAnsi" w:hAnsiTheme="minorHAnsi" w:cstheme="minorHAnsi"/>
                <w:iCs/>
                <w:sz w:val="22"/>
                <w:szCs w:val="22"/>
              </w:rPr>
              <w:t>Understand</w:t>
            </w:r>
            <w:r w:rsidRPr="00687EC2">
              <w:rPr>
                <w:rFonts w:asciiTheme="minorHAnsi" w:hAnsiTheme="minorHAnsi" w:cstheme="minorHAnsi"/>
                <w:bCs/>
                <w:iCs/>
                <w:sz w:val="22"/>
                <w:szCs w:val="22"/>
              </w:rPr>
              <w:t xml:space="preserve"> tools, techniques, and systems that affect a business’s ability to plan, control, and organize an organization/departmen</w:t>
            </w:r>
            <w:r>
              <w:rPr>
                <w:rFonts w:asciiTheme="minorHAnsi" w:hAnsiTheme="minorHAnsi" w:cstheme="minorHAnsi"/>
                <w:bCs/>
                <w:iCs/>
                <w:sz w:val="22"/>
                <w:szCs w:val="22"/>
              </w:rPr>
              <w:t>t</w:t>
            </w:r>
          </w:p>
        </w:tc>
      </w:tr>
    </w:tbl>
    <w:p w:rsidR="00995931" w:rsidRDefault="00995931"/>
    <w:p w:rsidR="00995931" w:rsidRDefault="00995931">
      <w:r>
        <w:br w:type="page"/>
      </w:r>
    </w:p>
    <w:tbl>
      <w:tblPr>
        <w:tblStyle w:val="TableGrid"/>
        <w:tblW w:w="10890" w:type="dxa"/>
        <w:tblInd w:w="-1062" w:type="dxa"/>
        <w:tblLook w:val="04A0" w:firstRow="1" w:lastRow="0" w:firstColumn="1" w:lastColumn="0" w:noHBand="0" w:noVBand="1"/>
      </w:tblPr>
      <w:tblGrid>
        <w:gridCol w:w="5195"/>
        <w:gridCol w:w="54"/>
        <w:gridCol w:w="5641"/>
      </w:tblGrid>
      <w:tr w:rsidR="00663703" w:rsidRPr="006B07AC" w:rsidTr="00663703">
        <w:trPr>
          <w:tblHeader/>
        </w:trPr>
        <w:tc>
          <w:tcPr>
            <w:tcW w:w="10890" w:type="dxa"/>
            <w:gridSpan w:val="3"/>
            <w:vAlign w:val="center"/>
          </w:tcPr>
          <w:p w:rsidR="00663703" w:rsidRPr="006B07AC" w:rsidRDefault="00663703"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CT</w:t>
            </w:r>
            <w:r w:rsidR="00DC11D7" w:rsidRPr="006B07AC">
              <w:rPr>
                <w:rFonts w:asciiTheme="minorHAnsi" w:hAnsiTheme="minorHAnsi" w:cstheme="minorHAnsi"/>
                <w:b/>
                <w:sz w:val="26"/>
                <w:szCs w:val="26"/>
              </w:rPr>
              <w:t>C</w:t>
            </w:r>
            <w:r w:rsidRPr="006B07AC">
              <w:rPr>
                <w:rFonts w:asciiTheme="minorHAnsi" w:hAnsiTheme="minorHAnsi" w:cstheme="minorHAnsi"/>
                <w:b/>
                <w:sz w:val="26"/>
                <w:szCs w:val="26"/>
              </w:rPr>
              <w:t>C With National Business Administration Standards</w:t>
            </w:r>
          </w:p>
        </w:tc>
      </w:tr>
      <w:tr w:rsidR="00663703" w:rsidRPr="006B07AC" w:rsidTr="00663703">
        <w:trPr>
          <w:tblHeader/>
        </w:trPr>
        <w:tc>
          <w:tcPr>
            <w:tcW w:w="5249" w:type="dxa"/>
            <w:gridSpan w:val="2"/>
          </w:tcPr>
          <w:p w:rsidR="00663703" w:rsidRPr="006B07AC" w:rsidRDefault="00663703" w:rsidP="00DC11D7">
            <w:pPr>
              <w:spacing w:before="120" w:after="120"/>
              <w:jc w:val="center"/>
              <w:rPr>
                <w:rFonts w:asciiTheme="minorHAnsi" w:hAnsiTheme="minorHAnsi" w:cstheme="minorHAnsi"/>
                <w:b/>
              </w:rPr>
            </w:pPr>
            <w:r w:rsidRPr="006B07AC">
              <w:rPr>
                <w:rFonts w:asciiTheme="minorHAnsi" w:hAnsiTheme="minorHAnsi" w:cstheme="minorHAnsi"/>
                <w:b/>
              </w:rPr>
              <w:t>CT</w:t>
            </w:r>
            <w:r w:rsidR="00DC11D7" w:rsidRPr="006B07AC">
              <w:rPr>
                <w:rFonts w:asciiTheme="minorHAnsi" w:hAnsiTheme="minorHAnsi" w:cstheme="minorHAnsi"/>
                <w:b/>
              </w:rPr>
              <w:t>C</w:t>
            </w:r>
            <w:r w:rsidRPr="006B07AC">
              <w:rPr>
                <w:rFonts w:asciiTheme="minorHAnsi" w:hAnsiTheme="minorHAnsi" w:cstheme="minorHAnsi"/>
                <w:b/>
              </w:rPr>
              <w:t>C</w:t>
            </w:r>
          </w:p>
        </w:tc>
        <w:tc>
          <w:tcPr>
            <w:tcW w:w="5641" w:type="dxa"/>
          </w:tcPr>
          <w:p w:rsidR="00663703" w:rsidRPr="006B07AC" w:rsidRDefault="00663703" w:rsidP="00663703">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3"/>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Operations Management Career Pathway (BM-OP)</w:t>
            </w:r>
          </w:p>
        </w:tc>
      </w:tr>
      <w:tr w:rsidR="00C20509" w:rsidRPr="00924DB4" w:rsidTr="002F4EEF">
        <w:tc>
          <w:tcPr>
            <w:tcW w:w="5195" w:type="dxa"/>
          </w:tcPr>
          <w:p w:rsidR="00C20509" w:rsidRPr="00924DB4" w:rsidRDefault="00C20509" w:rsidP="00924DB4">
            <w:pPr>
              <w:ind w:left="252" w:hanging="252"/>
              <w:rPr>
                <w:rFonts w:asciiTheme="minorHAnsi" w:hAnsiTheme="minorHAnsi" w:cstheme="minorHAnsi"/>
                <w:sz w:val="22"/>
                <w:szCs w:val="22"/>
              </w:rPr>
            </w:pPr>
            <w:r w:rsidRPr="00924DB4">
              <w:rPr>
                <w:rFonts w:asciiTheme="minorHAnsi" w:hAnsiTheme="minorHAnsi" w:cstheme="minorHAnsi"/>
                <w:sz w:val="22"/>
                <w:szCs w:val="22"/>
              </w:rPr>
              <w:t>1. Describe and follow laws and regulations affecting business operations and transactions.</w:t>
            </w:r>
          </w:p>
        </w:tc>
        <w:tc>
          <w:tcPr>
            <w:tcW w:w="5695" w:type="dxa"/>
            <w:gridSpan w:val="2"/>
          </w:tcPr>
          <w:p w:rsidR="00C20509" w:rsidRPr="00924DB4" w:rsidRDefault="00E5119D" w:rsidP="00675735">
            <w:pPr>
              <w:rPr>
                <w:rFonts w:asciiTheme="minorHAnsi" w:hAnsiTheme="minorHAnsi" w:cstheme="minorHAnsi"/>
                <w:sz w:val="22"/>
                <w:szCs w:val="22"/>
              </w:rPr>
            </w:pPr>
            <w:r w:rsidRPr="00687EC2">
              <w:rPr>
                <w:rFonts w:asciiTheme="minorHAnsi" w:hAnsiTheme="minorHAnsi" w:cstheme="minorHAnsi"/>
                <w:b/>
                <w:sz w:val="22"/>
                <w:szCs w:val="22"/>
              </w:rPr>
              <w:t xml:space="preserve">Business Law: </w:t>
            </w:r>
            <w:r w:rsidRPr="00687EC2">
              <w:rPr>
                <w:rFonts w:asciiTheme="minorHAnsi" w:hAnsiTheme="minorHAnsi" w:cstheme="minorHAnsi"/>
                <w:bCs/>
                <w:sz w:val="22"/>
                <w:szCs w:val="22"/>
              </w:rPr>
              <w:t>Understand business’s responsibility to know, abide by, and enforce laws and regulations that affect business operations and transactions</w:t>
            </w:r>
          </w:p>
        </w:tc>
      </w:tr>
      <w:tr w:rsidR="00C20509" w:rsidRPr="00924DB4" w:rsidTr="002F4EEF">
        <w:tc>
          <w:tcPr>
            <w:tcW w:w="5195" w:type="dxa"/>
          </w:tcPr>
          <w:p w:rsidR="00C20509" w:rsidRPr="00924DB4" w:rsidRDefault="00C20509" w:rsidP="00995931">
            <w:pPr>
              <w:ind w:left="252" w:hanging="252"/>
              <w:rPr>
                <w:rFonts w:asciiTheme="minorHAnsi" w:hAnsiTheme="minorHAnsi" w:cstheme="minorHAnsi"/>
                <w:sz w:val="22"/>
                <w:szCs w:val="22"/>
              </w:rPr>
            </w:pPr>
            <w:r w:rsidRPr="00924DB4">
              <w:rPr>
                <w:rFonts w:asciiTheme="minorHAnsi" w:hAnsiTheme="minorHAnsi" w:cstheme="minorHAnsi"/>
                <w:sz w:val="22"/>
                <w:szCs w:val="22"/>
              </w:rPr>
              <w:t>2. Develop and maintain positive customer relationships.</w:t>
            </w:r>
            <w:r w:rsidR="00995931" w:rsidRPr="0057795F">
              <w:rPr>
                <w:rFonts w:asciiTheme="minorHAnsi" w:hAnsiTheme="minorHAnsi" w:cstheme="minorHAnsi"/>
                <w:color w:val="FF0000"/>
                <w:sz w:val="22"/>
                <w:szCs w:val="22"/>
              </w:rPr>
              <w:t xml:space="preserve"> </w:t>
            </w:r>
            <w:r w:rsidR="00995931">
              <w:rPr>
                <w:rFonts w:asciiTheme="minorHAnsi" w:hAnsiTheme="minorHAnsi" w:cstheme="minorHAnsi"/>
                <w:color w:val="FF0000"/>
                <w:sz w:val="22"/>
                <w:szCs w:val="22"/>
              </w:rPr>
              <w:t xml:space="preserve"> </w:t>
            </w:r>
          </w:p>
        </w:tc>
        <w:tc>
          <w:tcPr>
            <w:tcW w:w="5695" w:type="dxa"/>
            <w:gridSpan w:val="2"/>
          </w:tcPr>
          <w:p w:rsidR="00C20509" w:rsidRPr="00E5119D" w:rsidRDefault="00E5119D" w:rsidP="00675735">
            <w:pPr>
              <w:rPr>
                <w:rFonts w:asciiTheme="minorHAnsi" w:hAnsiTheme="minorHAnsi" w:cstheme="minorHAnsi"/>
                <w:b/>
                <w:sz w:val="22"/>
                <w:szCs w:val="22"/>
              </w:rPr>
            </w:pPr>
            <w:r>
              <w:rPr>
                <w:rFonts w:asciiTheme="minorHAnsi" w:hAnsiTheme="minorHAnsi" w:cstheme="minorHAnsi"/>
                <w:b/>
                <w:sz w:val="22"/>
                <w:szCs w:val="22"/>
              </w:rPr>
              <w:t xml:space="preserve">Customer Relations: </w:t>
            </w:r>
            <w:r w:rsidRPr="00E5119D">
              <w:rPr>
                <w:rFonts w:asciiTheme="minorHAnsi" w:hAnsiTheme="minorHAnsi" w:cstheme="minorHAnsi"/>
                <w:sz w:val="22"/>
                <w:szCs w:val="22"/>
              </w:rPr>
              <w:t>Understand the techniques and strategies used to foster positive, ongoing relationships with customers</w:t>
            </w:r>
          </w:p>
        </w:tc>
      </w:tr>
      <w:tr w:rsidR="00C20509" w:rsidRPr="00924DB4" w:rsidTr="002F4EEF">
        <w:tc>
          <w:tcPr>
            <w:tcW w:w="5195" w:type="dxa"/>
          </w:tcPr>
          <w:p w:rsidR="00C20509" w:rsidRPr="00924DB4" w:rsidRDefault="00C20509" w:rsidP="00924DB4">
            <w:pPr>
              <w:ind w:left="252" w:hanging="252"/>
              <w:rPr>
                <w:rFonts w:asciiTheme="minorHAnsi" w:hAnsiTheme="minorHAnsi" w:cstheme="minorHAnsi"/>
                <w:sz w:val="22"/>
                <w:szCs w:val="22"/>
              </w:rPr>
            </w:pPr>
            <w:r w:rsidRPr="00924DB4">
              <w:rPr>
                <w:rFonts w:asciiTheme="minorHAnsi" w:hAnsiTheme="minorHAnsi" w:cstheme="minorHAnsi"/>
                <w:sz w:val="22"/>
                <w:szCs w:val="22"/>
              </w:rPr>
              <w:t>3. Apply inventory tracking systems to facilitate operational controls.</w:t>
            </w:r>
            <w:r w:rsidR="00995931">
              <w:rPr>
                <w:rFonts w:asciiTheme="minorHAnsi" w:hAnsiTheme="minorHAnsi" w:cstheme="minorHAnsi"/>
                <w:color w:val="FF0000"/>
                <w:sz w:val="22"/>
                <w:szCs w:val="22"/>
              </w:rPr>
              <w:t xml:space="preserve"> (Component of Operations</w:t>
            </w:r>
            <w:r w:rsidR="00995931" w:rsidRPr="0057795F">
              <w:rPr>
                <w:rFonts w:asciiTheme="minorHAnsi" w:hAnsiTheme="minorHAnsi" w:cstheme="minorHAnsi"/>
                <w:color w:val="FF0000"/>
                <w:sz w:val="22"/>
                <w:szCs w:val="22"/>
              </w:rPr>
              <w:t>)</w:t>
            </w:r>
          </w:p>
        </w:tc>
        <w:tc>
          <w:tcPr>
            <w:tcW w:w="5695" w:type="dxa"/>
            <w:gridSpan w:val="2"/>
          </w:tcPr>
          <w:p w:rsidR="00C20509" w:rsidRPr="00924DB4" w:rsidRDefault="0057795F" w:rsidP="00995931">
            <w:pPr>
              <w:rPr>
                <w:rFonts w:asciiTheme="minorHAnsi" w:hAnsiTheme="minorHAnsi" w:cstheme="minorHAnsi"/>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r>
              <w:rPr>
                <w:rFonts w:asciiTheme="minorHAnsi" w:hAnsiTheme="minorHAnsi" w:cstheme="minorHAnsi"/>
                <w:sz w:val="22"/>
                <w:szCs w:val="22"/>
              </w:rPr>
              <w:t xml:space="preserve"> </w:t>
            </w:r>
          </w:p>
        </w:tc>
      </w:tr>
      <w:tr w:rsidR="00C20509" w:rsidRPr="00924DB4" w:rsidTr="002F4EEF">
        <w:tc>
          <w:tcPr>
            <w:tcW w:w="5195" w:type="dxa"/>
          </w:tcPr>
          <w:p w:rsidR="00C20509" w:rsidRPr="00924DB4" w:rsidRDefault="00C20509" w:rsidP="00924DB4">
            <w:pPr>
              <w:ind w:left="252" w:hanging="252"/>
              <w:rPr>
                <w:rFonts w:asciiTheme="minorHAnsi" w:hAnsiTheme="minorHAnsi" w:cstheme="minorHAnsi"/>
                <w:sz w:val="22"/>
                <w:szCs w:val="22"/>
              </w:rPr>
            </w:pPr>
            <w:r w:rsidRPr="00924DB4">
              <w:rPr>
                <w:rFonts w:asciiTheme="minorHAnsi" w:hAnsiTheme="minorHAnsi" w:cstheme="minorHAnsi"/>
                <w:sz w:val="22"/>
                <w:szCs w:val="22"/>
              </w:rPr>
              <w:t>4. Plan, monitor and manage day-to-day business activities to maintain and improve operational functions.</w:t>
            </w:r>
          </w:p>
        </w:tc>
        <w:tc>
          <w:tcPr>
            <w:tcW w:w="5695" w:type="dxa"/>
            <w:gridSpan w:val="2"/>
          </w:tcPr>
          <w:p w:rsidR="00C20509" w:rsidRPr="00924DB4" w:rsidRDefault="0057795F" w:rsidP="00675735">
            <w:pPr>
              <w:rPr>
                <w:rFonts w:asciiTheme="minorHAnsi" w:hAnsiTheme="minorHAnsi" w:cstheme="minorHAnsi"/>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p>
        </w:tc>
      </w:tr>
    </w:tbl>
    <w:p w:rsidR="004535B7" w:rsidRPr="00924DB4" w:rsidRDefault="004535B7" w:rsidP="004535B7">
      <w:pPr>
        <w:rPr>
          <w:rFonts w:asciiTheme="minorHAnsi" w:hAnsiTheme="minorHAnsi" w:cstheme="minorHAnsi"/>
          <w:sz w:val="22"/>
          <w:szCs w:val="22"/>
        </w:rPr>
      </w:pPr>
    </w:p>
    <w:tbl>
      <w:tblPr>
        <w:tblStyle w:val="TableGrid"/>
        <w:tblW w:w="10890" w:type="dxa"/>
        <w:tblInd w:w="-1062" w:type="dxa"/>
        <w:tblLook w:val="04A0" w:firstRow="1" w:lastRow="0" w:firstColumn="1" w:lastColumn="0" w:noHBand="0" w:noVBand="1"/>
      </w:tblPr>
      <w:tblGrid>
        <w:gridCol w:w="10890"/>
      </w:tblGrid>
      <w:tr w:rsidR="00E5119D" w:rsidRPr="00873831" w:rsidTr="00E5119D">
        <w:tc>
          <w:tcPr>
            <w:tcW w:w="10890" w:type="dxa"/>
          </w:tcPr>
          <w:p w:rsidR="00E5119D" w:rsidRDefault="00E5119D" w:rsidP="00E5119D">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E5119D" w:rsidRPr="00873831" w:rsidRDefault="009E0447" w:rsidP="009E0447">
            <w:pPr>
              <w:jc w:val="center"/>
              <w:rPr>
                <w:rFonts w:asciiTheme="minorHAnsi" w:hAnsiTheme="minorHAnsi" w:cstheme="minorHAnsi"/>
                <w:b/>
                <w:sz w:val="22"/>
                <w:szCs w:val="22"/>
              </w:rPr>
            </w:pPr>
            <w:r>
              <w:rPr>
                <w:rFonts w:asciiTheme="minorHAnsi" w:hAnsiTheme="minorHAnsi" w:cstheme="minorHAnsi"/>
                <w:b/>
                <w:sz w:val="22"/>
                <w:szCs w:val="22"/>
              </w:rPr>
              <w:t>Operations Management</w:t>
            </w:r>
            <w:r w:rsidR="00E5119D">
              <w:rPr>
                <w:rFonts w:asciiTheme="minorHAnsi" w:hAnsiTheme="minorHAnsi" w:cstheme="minorHAnsi"/>
                <w:b/>
                <w:sz w:val="22"/>
                <w:szCs w:val="22"/>
              </w:rPr>
              <w:t xml:space="preserve"> Career Pathway</w:t>
            </w:r>
          </w:p>
        </w:tc>
      </w:tr>
      <w:tr w:rsidR="00E5119D" w:rsidRPr="00873831" w:rsidTr="00E5119D">
        <w:tc>
          <w:tcPr>
            <w:tcW w:w="10890" w:type="dxa"/>
          </w:tcPr>
          <w:p w:rsidR="00E5119D" w:rsidRPr="0057795F" w:rsidRDefault="00E5119D" w:rsidP="0057795F">
            <w:pPr>
              <w:rPr>
                <w:rFonts w:asciiTheme="minorHAnsi" w:hAnsiTheme="minorHAnsi" w:cstheme="minorHAnsi"/>
                <w:sz w:val="22"/>
                <w:szCs w:val="22"/>
              </w:rPr>
            </w:pPr>
            <w:r w:rsidRPr="0057795F">
              <w:rPr>
                <w:rFonts w:asciiTheme="minorHAnsi" w:hAnsiTheme="minorHAnsi" w:cstheme="minorHAnsi"/>
                <w:b/>
                <w:sz w:val="22"/>
                <w:szCs w:val="22"/>
              </w:rPr>
              <w:t xml:space="preserve">Financial Analysis: </w:t>
            </w:r>
            <w:r w:rsidRPr="0057795F">
              <w:rPr>
                <w:rFonts w:asciiTheme="minorHAnsi" w:hAnsiTheme="minorHAnsi" w:cstheme="minorHAnsi"/>
                <w:sz w:val="22"/>
                <w:szCs w:val="22"/>
              </w:rPr>
              <w:t>Understand tools, strategies, and systems used to maintain, monitor, control, and plan the use of financial resources</w:t>
            </w:r>
            <w:r w:rsidR="0057795F" w:rsidRPr="0057795F">
              <w:rPr>
                <w:rFonts w:asciiTheme="minorHAnsi" w:hAnsiTheme="minorHAnsi" w:cstheme="minorHAnsi"/>
                <w:sz w:val="22"/>
                <w:szCs w:val="22"/>
              </w:rPr>
              <w:t xml:space="preserve"> (e.g., job costing, quality costs, benefit analysis, enterprise risk management, internal accounting controls</w:t>
            </w:r>
          </w:p>
        </w:tc>
      </w:tr>
      <w:tr w:rsidR="0057795F" w:rsidRPr="00873831" w:rsidTr="00E5119D">
        <w:tc>
          <w:tcPr>
            <w:tcW w:w="10890" w:type="dxa"/>
          </w:tcPr>
          <w:p w:rsidR="0057795F" w:rsidRPr="0057795F" w:rsidRDefault="0057795F" w:rsidP="0057795F">
            <w:pPr>
              <w:rPr>
                <w:rFonts w:asciiTheme="minorHAnsi" w:hAnsiTheme="minorHAnsi" w:cstheme="minorHAnsi"/>
                <w:b/>
                <w:sz w:val="22"/>
                <w:szCs w:val="22"/>
              </w:rPr>
            </w:pPr>
            <w:r w:rsidRPr="0057795F">
              <w:rPr>
                <w:rFonts w:asciiTheme="minorHAnsi" w:hAnsiTheme="minorHAnsi" w:cstheme="minorHAnsi"/>
                <w:b/>
                <w:sz w:val="22"/>
                <w:szCs w:val="22"/>
              </w:rPr>
              <w:t xml:space="preserve">Information Management: </w:t>
            </w:r>
            <w:r w:rsidRPr="0057795F">
              <w:rPr>
                <w:rFonts w:asciiTheme="minorHAnsi" w:hAnsiTheme="minorHAnsi" w:cstheme="minorHAnsi"/>
                <w:sz w:val="22"/>
                <w:szCs w:val="22"/>
              </w:rPr>
              <w:t>Understand tools, strategies, and systems human resources management needs to access, process, maintain, evaluate, and disseminate information to support managers</w:t>
            </w:r>
            <w:r>
              <w:rPr>
                <w:rFonts w:asciiTheme="minorHAnsi" w:hAnsiTheme="minorHAnsi" w:cstheme="minorHAnsi"/>
                <w:sz w:val="22"/>
                <w:szCs w:val="22"/>
              </w:rPr>
              <w:t xml:space="preserve"> (e.g., order-processing technology, UPC barcoding, RFID tags)</w:t>
            </w:r>
          </w:p>
        </w:tc>
      </w:tr>
      <w:tr w:rsidR="0057795F" w:rsidRPr="00873831" w:rsidTr="00E5119D">
        <w:tc>
          <w:tcPr>
            <w:tcW w:w="10890" w:type="dxa"/>
          </w:tcPr>
          <w:p w:rsidR="0057795F" w:rsidRPr="0057795F" w:rsidRDefault="0080021E" w:rsidP="0080021E">
            <w:pPr>
              <w:rPr>
                <w:rFonts w:asciiTheme="minorHAnsi" w:hAnsiTheme="minorHAnsi" w:cstheme="minorHAnsi"/>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 (e.g., career opportunities in operations management, certifications in operations management)</w:t>
            </w:r>
          </w:p>
        </w:tc>
      </w:tr>
    </w:tbl>
    <w:p w:rsidR="004535B7" w:rsidRPr="00924DB4" w:rsidRDefault="004535B7">
      <w:pPr>
        <w:rPr>
          <w:rFonts w:asciiTheme="minorHAnsi" w:hAnsiTheme="minorHAnsi" w:cstheme="minorHAnsi"/>
          <w:sz w:val="22"/>
          <w:szCs w:val="22"/>
        </w:rPr>
      </w:pPr>
      <w:r w:rsidRPr="00924DB4">
        <w:rPr>
          <w:rFonts w:asciiTheme="minorHAnsi" w:hAnsiTheme="minorHAnsi" w:cstheme="minorHAnsi"/>
          <w:sz w:val="22"/>
          <w:szCs w:val="22"/>
        </w:rPr>
        <w:br w:type="page"/>
      </w:r>
    </w:p>
    <w:tbl>
      <w:tblPr>
        <w:tblStyle w:val="TableGrid"/>
        <w:tblW w:w="10890" w:type="dxa"/>
        <w:tblInd w:w="-1062" w:type="dxa"/>
        <w:tblLook w:val="04A0" w:firstRow="1" w:lastRow="0" w:firstColumn="1" w:lastColumn="0" w:noHBand="0" w:noVBand="1"/>
      </w:tblPr>
      <w:tblGrid>
        <w:gridCol w:w="5249"/>
        <w:gridCol w:w="5641"/>
      </w:tblGrid>
      <w:tr w:rsidR="002F4EEF" w:rsidRPr="006B07AC" w:rsidTr="002F4EEF">
        <w:trPr>
          <w:tblHeader/>
        </w:trPr>
        <w:tc>
          <w:tcPr>
            <w:tcW w:w="10890" w:type="dxa"/>
            <w:gridSpan w:val="2"/>
            <w:vAlign w:val="center"/>
          </w:tcPr>
          <w:p w:rsidR="002F4EEF" w:rsidRPr="006B07AC" w:rsidRDefault="002F4EEF" w:rsidP="002F4EEF">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CCTC With National Business Administration Standards</w:t>
            </w:r>
          </w:p>
        </w:tc>
      </w:tr>
      <w:tr w:rsidR="002F4EEF" w:rsidRPr="00924DB4" w:rsidTr="002F4EEF">
        <w:trPr>
          <w:tblHeader/>
        </w:trPr>
        <w:tc>
          <w:tcPr>
            <w:tcW w:w="5249" w:type="dxa"/>
          </w:tcPr>
          <w:p w:rsidR="002F4EEF" w:rsidRPr="006B07AC" w:rsidRDefault="002F4EEF" w:rsidP="00DC11D7">
            <w:pPr>
              <w:spacing w:before="120" w:after="120"/>
              <w:jc w:val="center"/>
              <w:rPr>
                <w:rFonts w:asciiTheme="minorHAnsi" w:hAnsiTheme="minorHAnsi" w:cstheme="minorHAnsi"/>
                <w:b/>
              </w:rPr>
            </w:pPr>
            <w:r w:rsidRPr="006B07AC">
              <w:rPr>
                <w:rFonts w:asciiTheme="minorHAnsi" w:hAnsiTheme="minorHAnsi" w:cstheme="minorHAnsi"/>
                <w:b/>
              </w:rPr>
              <w:t>CT</w:t>
            </w:r>
            <w:r w:rsidR="00DC11D7" w:rsidRPr="006B07AC">
              <w:rPr>
                <w:rFonts w:asciiTheme="minorHAnsi" w:hAnsiTheme="minorHAnsi" w:cstheme="minorHAnsi"/>
                <w:b/>
              </w:rPr>
              <w:t>C</w:t>
            </w:r>
            <w:r w:rsidRPr="006B07AC">
              <w:rPr>
                <w:rFonts w:asciiTheme="minorHAnsi" w:hAnsiTheme="minorHAnsi" w:cstheme="minorHAnsi"/>
                <w:b/>
              </w:rPr>
              <w:t>C</w:t>
            </w:r>
          </w:p>
        </w:tc>
        <w:tc>
          <w:tcPr>
            <w:tcW w:w="5641" w:type="dxa"/>
          </w:tcPr>
          <w:p w:rsidR="002F4EEF" w:rsidRPr="006B07AC" w:rsidRDefault="002F4EEF" w:rsidP="002F4EEF">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rPr>
          <w:tblHeader/>
        </w:trPr>
        <w:tc>
          <w:tcPr>
            <w:tcW w:w="10890" w:type="dxa"/>
            <w:gridSpan w:val="2"/>
          </w:tcPr>
          <w:p w:rsidR="003160C0" w:rsidRPr="006B07AC" w:rsidRDefault="003160C0" w:rsidP="003160C0">
            <w:pPr>
              <w:jc w:val="center"/>
              <w:rPr>
                <w:rFonts w:asciiTheme="minorHAnsi" w:hAnsiTheme="minorHAnsi" w:cstheme="minorHAnsi"/>
                <w:b/>
              </w:rPr>
            </w:pPr>
            <w:r w:rsidRPr="006B07AC">
              <w:rPr>
                <w:rFonts w:asciiTheme="minorHAnsi" w:hAnsiTheme="minorHAnsi" w:cstheme="minorHAnsi"/>
                <w:b/>
              </w:rPr>
              <w:t>Finance Career Cluster™ (FN)</w:t>
            </w:r>
          </w:p>
        </w:tc>
      </w:tr>
      <w:tr w:rsidR="00C20509" w:rsidRPr="00924DB4" w:rsidTr="00C20509">
        <w:tc>
          <w:tcPr>
            <w:tcW w:w="5249" w:type="dxa"/>
          </w:tcPr>
          <w:p w:rsidR="00C20509" w:rsidRPr="00924DB4" w:rsidRDefault="00C20509" w:rsidP="00675735">
            <w:pPr>
              <w:rPr>
                <w:rFonts w:asciiTheme="minorHAnsi" w:hAnsiTheme="minorHAnsi" w:cstheme="minorHAnsi"/>
                <w:sz w:val="22"/>
                <w:szCs w:val="22"/>
              </w:rPr>
            </w:pPr>
          </w:p>
        </w:tc>
        <w:tc>
          <w:tcPr>
            <w:tcW w:w="5641" w:type="dxa"/>
          </w:tcPr>
          <w:p w:rsidR="00C20509" w:rsidRPr="00924DB4" w:rsidRDefault="00C20509" w:rsidP="00675735">
            <w:pPr>
              <w:rPr>
                <w:rFonts w:asciiTheme="minorHAnsi" w:hAnsiTheme="minorHAnsi" w:cstheme="minorHAnsi"/>
                <w:sz w:val="22"/>
                <w:szCs w:val="22"/>
              </w:rPr>
            </w:pP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Utilize mathematical concepts, skills and problem solving to obtain necessary information for decision making in the finance industry.</w:t>
            </w:r>
          </w:p>
        </w:tc>
        <w:tc>
          <w:tcPr>
            <w:tcW w:w="5641" w:type="dxa"/>
          </w:tcPr>
          <w:p w:rsidR="00C20509" w:rsidRPr="00924DB4" w:rsidRDefault="009E0447" w:rsidP="00675735">
            <w:pPr>
              <w:rPr>
                <w:rFonts w:asciiTheme="minorHAnsi" w:hAnsiTheme="minorHAnsi" w:cstheme="minorHAnsi"/>
                <w:sz w:val="22"/>
                <w:szCs w:val="22"/>
              </w:rPr>
            </w:pPr>
            <w:r>
              <w:rPr>
                <w:rFonts w:asciiTheme="minorHAnsi" w:hAnsiTheme="minorHAnsi" w:cstheme="minorHAnsi"/>
                <w:color w:val="FF0000"/>
                <w:sz w:val="22"/>
                <w:szCs w:val="22"/>
              </w:rPr>
              <w:t>Mathematical concepts and problem solving are integrated into applicable learning outcomes in the Finance Cluster</w:t>
            </w:r>
            <w:r w:rsidR="008C56A6">
              <w:rPr>
                <w:rFonts w:asciiTheme="minorHAnsi" w:hAnsiTheme="minorHAnsi" w:cstheme="minorHAnsi"/>
                <w:color w:val="FF0000"/>
                <w:sz w:val="22"/>
                <w:szCs w:val="22"/>
              </w:rPr>
              <w:t>.</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2. Utilize tools, strategies and systems to plan, monitor, manage and maintain the use of financial resources.</w:t>
            </w:r>
          </w:p>
        </w:tc>
        <w:tc>
          <w:tcPr>
            <w:tcW w:w="5641" w:type="dxa"/>
          </w:tcPr>
          <w:p w:rsidR="00C20509" w:rsidRPr="00924DB4" w:rsidRDefault="00464F2B" w:rsidP="00464F2B">
            <w:pPr>
              <w:rPr>
                <w:rFonts w:asciiTheme="minorHAnsi" w:hAnsiTheme="minorHAnsi" w:cstheme="minorHAnsi"/>
                <w:sz w:val="22"/>
                <w:szCs w:val="22"/>
              </w:rPr>
            </w:pPr>
            <w:r w:rsidRPr="0057795F">
              <w:rPr>
                <w:rFonts w:asciiTheme="minorHAnsi" w:hAnsiTheme="minorHAnsi" w:cstheme="minorHAnsi"/>
                <w:b/>
                <w:sz w:val="22"/>
                <w:szCs w:val="22"/>
              </w:rPr>
              <w:t xml:space="preserve">Financial Analysis: </w:t>
            </w:r>
            <w:r w:rsidRPr="0057795F">
              <w:rPr>
                <w:rFonts w:asciiTheme="minorHAnsi" w:hAnsiTheme="minorHAnsi" w:cstheme="minorHAnsi"/>
                <w:sz w:val="22"/>
                <w:szCs w:val="22"/>
              </w:rPr>
              <w:t xml:space="preserve">Understand tools, strategies, and systems used to maintain, monitor, control, and plan the use of financial resources </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Plan, staff, lead and organize human resources in finance to enhance employee productivity and job satisfaction.</w:t>
            </w:r>
          </w:p>
        </w:tc>
        <w:tc>
          <w:tcPr>
            <w:tcW w:w="5641" w:type="dxa"/>
          </w:tcPr>
          <w:p w:rsidR="00C20509" w:rsidRPr="00924DB4" w:rsidRDefault="00464F2B" w:rsidP="00675735">
            <w:pPr>
              <w:rPr>
                <w:rFonts w:asciiTheme="minorHAnsi" w:hAnsiTheme="minorHAnsi" w:cstheme="minorHAnsi"/>
                <w:sz w:val="22"/>
                <w:szCs w:val="22"/>
              </w:rPr>
            </w:pPr>
            <w:r w:rsidRPr="008112E1">
              <w:rPr>
                <w:rFonts w:asciiTheme="minorHAnsi" w:hAnsiTheme="minorHAnsi" w:cstheme="minorHAnsi"/>
                <w:b/>
                <w:sz w:val="22"/>
                <w:szCs w:val="22"/>
              </w:rPr>
              <w:t xml:space="preserve">Human Resources Management: </w:t>
            </w:r>
            <w:r w:rsidRPr="008112E1">
              <w:rPr>
                <w:rFonts w:asciiTheme="minorHAnsi" w:hAnsiTheme="minorHAnsi" w:cstheme="minorHAnsi"/>
                <w:sz w:val="22"/>
                <w:szCs w:val="22"/>
              </w:rPr>
              <w:t>Understand the tools, techniques, and systems that businesses use to plan, staff, lead, and organize its human resources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4. Determine effective tools, techniques and systems to communicate and deliver value to finance customers.</w:t>
            </w:r>
          </w:p>
        </w:tc>
        <w:tc>
          <w:tcPr>
            <w:tcW w:w="5641" w:type="dxa"/>
          </w:tcPr>
          <w:p w:rsidR="00C20509" w:rsidRPr="00924DB4" w:rsidRDefault="00DB7EFD" w:rsidP="00DB7EFD">
            <w:pPr>
              <w:rPr>
                <w:rFonts w:asciiTheme="minorHAnsi" w:hAnsiTheme="minorHAnsi" w:cstheme="minorHAnsi"/>
                <w:sz w:val="22"/>
                <w:szCs w:val="22"/>
              </w:rPr>
            </w:pPr>
            <w:r w:rsidRPr="008112E1">
              <w:rPr>
                <w:rFonts w:asciiTheme="minorHAnsi" w:hAnsiTheme="minorHAnsi" w:cstheme="minorHAnsi"/>
                <w:sz w:val="22"/>
                <w:szCs w:val="22"/>
              </w:rPr>
              <w:t>Understand the tools, techniques, and systems that businesses use to create exchanges and satisfy organizational objectives</w:t>
            </w:r>
            <w:r w:rsidRPr="008112E1">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B7EFD">
              <w:rPr>
                <w:rFonts w:asciiTheme="minorHAnsi" w:hAnsiTheme="minorHAnsi" w:cstheme="minorHAnsi"/>
                <w:sz w:val="22"/>
                <w:szCs w:val="22"/>
              </w:rPr>
              <w:t>(</w:t>
            </w:r>
            <w:r w:rsidRPr="00DB7EFD">
              <w:rPr>
                <w:rFonts w:asciiTheme="minorHAnsi" w:hAnsiTheme="minorHAnsi" w:cstheme="minorHAnsi"/>
                <w:b/>
                <w:sz w:val="22"/>
                <w:szCs w:val="22"/>
              </w:rPr>
              <w:t>Marketing</w:t>
            </w:r>
            <w:r>
              <w:rPr>
                <w:rFonts w:asciiTheme="minorHAnsi" w:hAnsiTheme="minorHAnsi" w:cstheme="minorHAnsi"/>
                <w:sz w:val="22"/>
                <w:szCs w:val="22"/>
              </w:rPr>
              <w:t xml:space="preserve"> </w:t>
            </w:r>
            <w:r w:rsidRPr="00DB7EFD">
              <w:rPr>
                <w:rFonts w:asciiTheme="minorHAnsi" w:hAnsiTheme="minorHAnsi" w:cstheme="minorHAnsi"/>
                <w:sz w:val="22"/>
                <w:szCs w:val="22"/>
              </w:rPr>
              <w:t>in Business Administration Core)</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5. Create and maintain positive, ongoing relationships with finance customers.</w:t>
            </w:r>
          </w:p>
        </w:tc>
        <w:tc>
          <w:tcPr>
            <w:tcW w:w="5641" w:type="dxa"/>
          </w:tcPr>
          <w:p w:rsidR="00C20509" w:rsidRPr="00924DB4" w:rsidRDefault="00464F2B" w:rsidP="00675735">
            <w:pPr>
              <w:rPr>
                <w:rFonts w:asciiTheme="minorHAnsi" w:hAnsiTheme="minorHAnsi" w:cstheme="minorHAnsi"/>
                <w:sz w:val="22"/>
                <w:szCs w:val="22"/>
              </w:rPr>
            </w:pPr>
            <w:r>
              <w:rPr>
                <w:rFonts w:asciiTheme="minorHAnsi" w:hAnsiTheme="minorHAnsi" w:cstheme="minorHAnsi"/>
                <w:b/>
                <w:sz w:val="22"/>
                <w:szCs w:val="22"/>
              </w:rPr>
              <w:t xml:space="preserve">Customer Relations: </w:t>
            </w:r>
            <w:r w:rsidRPr="00E5119D">
              <w:rPr>
                <w:rFonts w:asciiTheme="minorHAnsi" w:hAnsiTheme="minorHAnsi" w:cstheme="minorHAnsi"/>
                <w:sz w:val="22"/>
                <w:szCs w:val="22"/>
              </w:rPr>
              <w:t>Understand the techniques and strategies used to foster positive, ongoing relationships with customers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6. Plan, monitor and manage day-to-day activities to ensure effective and efficient finance operations.</w:t>
            </w:r>
          </w:p>
        </w:tc>
        <w:tc>
          <w:tcPr>
            <w:tcW w:w="5641" w:type="dxa"/>
          </w:tcPr>
          <w:p w:rsidR="00C20509" w:rsidRPr="00924DB4" w:rsidRDefault="004D07BD" w:rsidP="00675735">
            <w:pPr>
              <w:rPr>
                <w:rFonts w:asciiTheme="minorHAnsi" w:hAnsiTheme="minorHAnsi" w:cstheme="minorHAnsi"/>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7. Implement safety, health and environmental controls to ensure a safe and productive finance work workplace. </w:t>
            </w:r>
          </w:p>
        </w:tc>
        <w:tc>
          <w:tcPr>
            <w:tcW w:w="5641" w:type="dxa"/>
          </w:tcPr>
          <w:p w:rsidR="00C20509" w:rsidRPr="004D07BD" w:rsidRDefault="004D07BD" w:rsidP="00675735">
            <w:pPr>
              <w:rPr>
                <w:rFonts w:asciiTheme="minorHAnsi" w:hAnsiTheme="minorHAnsi" w:cstheme="minorHAnsi"/>
                <w:color w:val="FF0000"/>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r>
              <w:rPr>
                <w:rFonts w:asciiTheme="minorHAnsi" w:hAnsiTheme="minorHAnsi" w:cstheme="minorHAnsi"/>
                <w:sz w:val="22"/>
                <w:szCs w:val="22"/>
              </w:rPr>
              <w:t xml:space="preserve"> </w:t>
            </w:r>
            <w:r>
              <w:rPr>
                <w:rFonts w:asciiTheme="minorHAnsi" w:hAnsiTheme="minorHAnsi" w:cstheme="minorHAnsi"/>
                <w:color w:val="FF0000"/>
                <w:sz w:val="22"/>
                <w:szCs w:val="22"/>
              </w:rPr>
              <w:t>(Safety, health, etc. are addressed within Operations.)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8. Describe and follow laws, regulations and ethical standards that affect finance operations and transactions.</w:t>
            </w:r>
          </w:p>
        </w:tc>
        <w:tc>
          <w:tcPr>
            <w:tcW w:w="5641" w:type="dxa"/>
          </w:tcPr>
          <w:p w:rsidR="00C20509" w:rsidRPr="004D07BD" w:rsidRDefault="004D07BD" w:rsidP="00675735">
            <w:pPr>
              <w:rPr>
                <w:rFonts w:asciiTheme="minorHAnsi" w:hAnsiTheme="minorHAnsi" w:cstheme="minorHAnsi"/>
                <w:color w:val="FF0000"/>
                <w:sz w:val="22"/>
                <w:szCs w:val="22"/>
              </w:rPr>
            </w:pPr>
            <w:r>
              <w:rPr>
                <w:rFonts w:asciiTheme="minorHAnsi" w:hAnsiTheme="minorHAnsi" w:cstheme="minorHAnsi"/>
                <w:b/>
                <w:sz w:val="22"/>
                <w:szCs w:val="22"/>
              </w:rPr>
              <w:t xml:space="preserve">Business Law: </w:t>
            </w:r>
            <w:r>
              <w:rPr>
                <w:rFonts w:asciiTheme="minorHAnsi" w:hAnsiTheme="minorHAnsi" w:cstheme="minorHAnsi"/>
                <w:bCs/>
                <w:sz w:val="22"/>
                <w:szCs w:val="22"/>
              </w:rPr>
              <w:t>Understand</w:t>
            </w:r>
            <w:r w:rsidRPr="00D12825">
              <w:rPr>
                <w:rFonts w:asciiTheme="minorHAnsi" w:hAnsiTheme="minorHAnsi" w:cstheme="minorHAnsi"/>
                <w:bCs/>
                <w:sz w:val="22"/>
                <w:szCs w:val="22"/>
              </w:rPr>
              <w:t xml:space="preserve"> business’s responsibility to know, abide by, and enforce laws and regulations that affect business operations and transactions</w:t>
            </w:r>
            <w:r>
              <w:rPr>
                <w:rFonts w:asciiTheme="minorHAnsi" w:hAnsiTheme="minorHAnsi" w:cstheme="minorHAnsi"/>
                <w:bCs/>
                <w:sz w:val="22"/>
                <w:szCs w:val="22"/>
              </w:rPr>
              <w:t xml:space="preserve"> </w:t>
            </w:r>
            <w:r>
              <w:rPr>
                <w:rFonts w:asciiTheme="minorHAnsi" w:hAnsiTheme="minorHAnsi" w:cstheme="minorHAnsi"/>
                <w:bCs/>
                <w:color w:val="FF0000"/>
                <w:sz w:val="22"/>
                <w:szCs w:val="22"/>
              </w:rPr>
              <w:t>(Does not incorporate ethics; that is treated either in Emotional Intelligence or in individual instructional areas to which it applies)</w:t>
            </w:r>
          </w:p>
        </w:tc>
      </w:tr>
      <w:tr w:rsidR="00C20509" w:rsidRPr="00924DB4" w:rsidTr="00C20509">
        <w:tc>
          <w:tcPr>
            <w:tcW w:w="5249" w:type="dxa"/>
          </w:tcPr>
          <w:p w:rsidR="00C20509" w:rsidRPr="00296D15" w:rsidRDefault="00C20509" w:rsidP="002F4EEF">
            <w:pPr>
              <w:ind w:left="252" w:hanging="252"/>
              <w:rPr>
                <w:rFonts w:asciiTheme="minorHAnsi" w:hAnsiTheme="minorHAnsi" w:cstheme="minorHAnsi"/>
                <w:color w:val="FF0000"/>
                <w:sz w:val="22"/>
                <w:szCs w:val="22"/>
              </w:rPr>
            </w:pPr>
            <w:r w:rsidRPr="00924DB4">
              <w:rPr>
                <w:rFonts w:asciiTheme="minorHAnsi" w:hAnsiTheme="minorHAnsi" w:cstheme="minorHAnsi"/>
                <w:sz w:val="22"/>
                <w:szCs w:val="22"/>
              </w:rPr>
              <w:t>9. Plan, manage and maintain the use of financial resources to protect solvency.</w:t>
            </w:r>
            <w:r w:rsidR="00296D15">
              <w:rPr>
                <w:rFonts w:asciiTheme="minorHAnsi" w:hAnsiTheme="minorHAnsi" w:cstheme="minorHAnsi"/>
                <w:sz w:val="22"/>
                <w:szCs w:val="22"/>
              </w:rPr>
              <w:t xml:space="preserve"> </w:t>
            </w:r>
            <w:r w:rsidR="00296D15">
              <w:rPr>
                <w:rFonts w:asciiTheme="minorHAnsi" w:hAnsiTheme="minorHAnsi" w:cstheme="minorHAnsi"/>
                <w:color w:val="FF0000"/>
                <w:sz w:val="22"/>
                <w:szCs w:val="22"/>
              </w:rPr>
              <w:t>(This repeats #2.)</w:t>
            </w:r>
          </w:p>
        </w:tc>
        <w:tc>
          <w:tcPr>
            <w:tcW w:w="5641" w:type="dxa"/>
          </w:tcPr>
          <w:p w:rsidR="00C20509" w:rsidRPr="00296D15" w:rsidRDefault="00296D15" w:rsidP="00675735">
            <w:pPr>
              <w:rPr>
                <w:rFonts w:asciiTheme="minorHAnsi" w:hAnsiTheme="minorHAnsi" w:cstheme="minorHAnsi"/>
                <w:color w:val="FF0000"/>
                <w:sz w:val="22"/>
                <w:szCs w:val="22"/>
              </w:rPr>
            </w:pPr>
            <w:r w:rsidRPr="0057795F">
              <w:rPr>
                <w:rFonts w:asciiTheme="minorHAnsi" w:hAnsiTheme="minorHAnsi" w:cstheme="minorHAnsi"/>
                <w:b/>
                <w:sz w:val="22"/>
                <w:szCs w:val="22"/>
              </w:rPr>
              <w:t xml:space="preserve">Financial Analysis: </w:t>
            </w:r>
            <w:r w:rsidRPr="0057795F">
              <w:rPr>
                <w:rFonts w:asciiTheme="minorHAnsi" w:hAnsiTheme="minorHAnsi" w:cstheme="minorHAnsi"/>
                <w:sz w:val="22"/>
                <w:szCs w:val="22"/>
              </w:rPr>
              <w:t>Understand tools, strategies, and systems used to maintain, monitor, control, and plan the use of financial resources</w:t>
            </w:r>
            <w:r>
              <w:rPr>
                <w:rFonts w:asciiTheme="minorHAnsi" w:hAnsiTheme="minorHAnsi" w:cstheme="minorHAnsi"/>
                <w:sz w:val="22"/>
                <w:szCs w:val="22"/>
              </w:rPr>
              <w:t xml:space="preserve"> </w:t>
            </w:r>
          </w:p>
        </w:tc>
      </w:tr>
      <w:tr w:rsidR="00C20509" w:rsidRPr="00924DB4" w:rsidTr="00C20509">
        <w:tc>
          <w:tcPr>
            <w:tcW w:w="5249" w:type="dxa"/>
          </w:tcPr>
          <w:p w:rsidR="00C20509" w:rsidRPr="00924DB4" w:rsidRDefault="00C20509" w:rsidP="002F4EEF">
            <w:pPr>
              <w:ind w:left="342" w:hanging="342"/>
              <w:rPr>
                <w:rFonts w:asciiTheme="minorHAnsi" w:hAnsiTheme="minorHAnsi" w:cstheme="minorHAnsi"/>
                <w:sz w:val="22"/>
                <w:szCs w:val="22"/>
              </w:rPr>
            </w:pPr>
            <w:r w:rsidRPr="00924DB4">
              <w:rPr>
                <w:rFonts w:asciiTheme="minorHAnsi" w:hAnsiTheme="minorHAnsi" w:cstheme="minorHAnsi"/>
                <w:sz w:val="22"/>
                <w:szCs w:val="22"/>
              </w:rPr>
              <w:t>10. Plan, organize and manage a finance organization/department.</w:t>
            </w:r>
          </w:p>
        </w:tc>
        <w:tc>
          <w:tcPr>
            <w:tcW w:w="5641" w:type="dxa"/>
          </w:tcPr>
          <w:p w:rsidR="00C20509" w:rsidRPr="00924DB4" w:rsidRDefault="00E861AA" w:rsidP="00675735">
            <w:pPr>
              <w:rPr>
                <w:rFonts w:asciiTheme="minorHAnsi" w:hAnsiTheme="minorHAnsi" w:cstheme="minorHAnsi"/>
                <w:sz w:val="22"/>
                <w:szCs w:val="22"/>
              </w:rPr>
            </w:pPr>
            <w:r w:rsidRPr="00E861AA">
              <w:rPr>
                <w:rFonts w:asciiTheme="minorHAnsi" w:hAnsiTheme="minorHAnsi" w:cstheme="minorHAnsi"/>
                <w:sz w:val="22"/>
                <w:szCs w:val="22"/>
              </w:rPr>
              <w:t>Understand tools, techniques, and systems that affect a business’s ability to plan, control, and organize an organization/department</w:t>
            </w:r>
            <w:r w:rsidR="00A96F66" w:rsidRPr="00E861AA">
              <w:rPr>
                <w:rFonts w:asciiTheme="minorHAnsi" w:hAnsiTheme="minorHAnsi" w:cstheme="minorHAnsi"/>
                <w:b/>
                <w:sz w:val="22"/>
                <w:szCs w:val="22"/>
              </w:rPr>
              <w:t xml:space="preserve"> </w:t>
            </w:r>
            <w:r w:rsidR="00A96F66">
              <w:rPr>
                <w:rFonts w:asciiTheme="minorHAnsi" w:hAnsiTheme="minorHAnsi" w:cstheme="minorHAnsi"/>
                <w:b/>
                <w:sz w:val="22"/>
                <w:szCs w:val="22"/>
              </w:rPr>
              <w:t xml:space="preserve"> </w:t>
            </w:r>
            <w:r w:rsidR="00A96F66" w:rsidRPr="00A96F66">
              <w:rPr>
                <w:rFonts w:asciiTheme="minorHAnsi" w:hAnsiTheme="minorHAnsi" w:cstheme="minorHAnsi"/>
                <w:color w:val="FF0000"/>
                <w:sz w:val="22"/>
                <w:szCs w:val="22"/>
              </w:rPr>
              <w:t>(</w:t>
            </w:r>
            <w:r w:rsidR="00A96F66" w:rsidRPr="005F6702">
              <w:rPr>
                <w:rFonts w:asciiTheme="minorHAnsi" w:hAnsiTheme="minorHAnsi" w:cstheme="minorHAnsi"/>
                <w:b/>
                <w:color w:val="FF0000"/>
                <w:sz w:val="22"/>
                <w:szCs w:val="22"/>
              </w:rPr>
              <w:t>Strategic Management</w:t>
            </w:r>
            <w:r w:rsidR="00A96F66">
              <w:rPr>
                <w:rFonts w:asciiTheme="minorHAnsi" w:hAnsiTheme="minorHAnsi" w:cstheme="minorHAnsi"/>
                <w:color w:val="FF0000"/>
                <w:sz w:val="22"/>
                <w:szCs w:val="22"/>
              </w:rPr>
              <w:t xml:space="preserve"> i</w:t>
            </w:r>
            <w:r w:rsidR="00A96F66" w:rsidRPr="00A96F66">
              <w:rPr>
                <w:rFonts w:asciiTheme="minorHAnsi" w:hAnsiTheme="minorHAnsi" w:cstheme="minorHAnsi"/>
                <w:color w:val="FF0000"/>
                <w:sz w:val="22"/>
                <w:szCs w:val="22"/>
              </w:rPr>
              <w:t>n the Business Administration Core)</w:t>
            </w:r>
          </w:p>
        </w:tc>
      </w:tr>
      <w:tr w:rsidR="00C20509" w:rsidRPr="00924DB4" w:rsidTr="00C20509">
        <w:tc>
          <w:tcPr>
            <w:tcW w:w="5249" w:type="dxa"/>
          </w:tcPr>
          <w:p w:rsidR="00C20509" w:rsidRPr="00924DB4" w:rsidRDefault="00C20509" w:rsidP="002F4EEF">
            <w:pPr>
              <w:ind w:left="342" w:hanging="342"/>
              <w:rPr>
                <w:rFonts w:asciiTheme="minorHAnsi" w:hAnsiTheme="minorHAnsi" w:cstheme="minorHAnsi"/>
                <w:sz w:val="22"/>
                <w:szCs w:val="22"/>
              </w:rPr>
            </w:pPr>
            <w:r w:rsidRPr="00924DB4">
              <w:rPr>
                <w:rFonts w:asciiTheme="minorHAnsi" w:hAnsiTheme="minorHAnsi" w:cstheme="minorHAnsi"/>
                <w:sz w:val="22"/>
                <w:szCs w:val="22"/>
              </w:rPr>
              <w:t>11. Plan, monitor and manage day-to-day activities required to sustain continued business functioning.</w:t>
            </w:r>
          </w:p>
        </w:tc>
        <w:tc>
          <w:tcPr>
            <w:tcW w:w="5641" w:type="dxa"/>
          </w:tcPr>
          <w:p w:rsidR="00C20509" w:rsidRPr="00924DB4" w:rsidRDefault="00464F2B" w:rsidP="00675735">
            <w:pPr>
              <w:rPr>
                <w:rFonts w:asciiTheme="minorHAnsi" w:hAnsiTheme="minorHAnsi" w:cstheme="minorHAnsi"/>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p>
        </w:tc>
      </w:tr>
    </w:tbl>
    <w:p w:rsidR="00A96F66" w:rsidRDefault="00A96F66"/>
    <w:p w:rsidR="00A96F66" w:rsidRDefault="00A96F66"/>
    <w:tbl>
      <w:tblPr>
        <w:tblStyle w:val="TableGrid"/>
        <w:tblW w:w="10890" w:type="dxa"/>
        <w:tblInd w:w="-1062" w:type="dxa"/>
        <w:tblLook w:val="04A0" w:firstRow="1" w:lastRow="0" w:firstColumn="1" w:lastColumn="0" w:noHBand="0" w:noVBand="1"/>
      </w:tblPr>
      <w:tblGrid>
        <w:gridCol w:w="5249"/>
        <w:gridCol w:w="5641"/>
      </w:tblGrid>
      <w:tr w:rsidR="00A96F66" w:rsidRPr="006B07AC" w:rsidTr="00A96F66">
        <w:trPr>
          <w:tblHeader/>
        </w:trPr>
        <w:tc>
          <w:tcPr>
            <w:tcW w:w="10890" w:type="dxa"/>
            <w:gridSpan w:val="2"/>
            <w:vAlign w:val="center"/>
          </w:tcPr>
          <w:p w:rsidR="00A96F66" w:rsidRPr="006B07AC" w:rsidRDefault="00A96F66" w:rsidP="00A96F66">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CCTC With National Business Administration Standards</w:t>
            </w:r>
          </w:p>
        </w:tc>
      </w:tr>
      <w:tr w:rsidR="00A96F66" w:rsidRPr="006B07AC" w:rsidTr="00A96F66">
        <w:trPr>
          <w:tblHeader/>
        </w:trPr>
        <w:tc>
          <w:tcPr>
            <w:tcW w:w="5249" w:type="dxa"/>
          </w:tcPr>
          <w:p w:rsidR="00A96F66" w:rsidRPr="006B07AC" w:rsidRDefault="00A96F66" w:rsidP="00DC11D7">
            <w:pPr>
              <w:spacing w:before="120" w:after="120"/>
              <w:jc w:val="center"/>
              <w:rPr>
                <w:rFonts w:asciiTheme="minorHAnsi" w:hAnsiTheme="minorHAnsi" w:cstheme="minorHAnsi"/>
                <w:b/>
              </w:rPr>
            </w:pPr>
            <w:r w:rsidRPr="006B07AC">
              <w:rPr>
                <w:rFonts w:asciiTheme="minorHAnsi" w:hAnsiTheme="minorHAnsi" w:cstheme="minorHAnsi"/>
                <w:b/>
              </w:rPr>
              <w:t>CT</w:t>
            </w:r>
            <w:r w:rsidR="00DC11D7" w:rsidRPr="006B07AC">
              <w:rPr>
                <w:rFonts w:asciiTheme="minorHAnsi" w:hAnsiTheme="minorHAnsi" w:cstheme="minorHAnsi"/>
                <w:b/>
              </w:rPr>
              <w:t>C</w:t>
            </w:r>
            <w:r w:rsidRPr="006B07AC">
              <w:rPr>
                <w:rFonts w:asciiTheme="minorHAnsi" w:hAnsiTheme="minorHAnsi" w:cstheme="minorHAnsi"/>
                <w:b/>
              </w:rPr>
              <w:t>C</w:t>
            </w:r>
          </w:p>
        </w:tc>
        <w:tc>
          <w:tcPr>
            <w:tcW w:w="5641" w:type="dxa"/>
          </w:tcPr>
          <w:p w:rsidR="00A96F66" w:rsidRPr="006B07AC" w:rsidRDefault="00A96F66" w:rsidP="00A96F66">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A96F66" w:rsidRPr="006B07AC" w:rsidTr="00A96F66">
        <w:trPr>
          <w:tblHeader/>
        </w:trPr>
        <w:tc>
          <w:tcPr>
            <w:tcW w:w="10890" w:type="dxa"/>
            <w:gridSpan w:val="2"/>
          </w:tcPr>
          <w:p w:rsidR="00A96F66" w:rsidRPr="006B07AC" w:rsidRDefault="00A96F66" w:rsidP="00A96F66">
            <w:pPr>
              <w:jc w:val="center"/>
              <w:rPr>
                <w:rFonts w:asciiTheme="minorHAnsi" w:hAnsiTheme="minorHAnsi" w:cstheme="minorHAnsi"/>
                <w:b/>
              </w:rPr>
            </w:pPr>
            <w:r w:rsidRPr="006B07AC">
              <w:rPr>
                <w:rFonts w:asciiTheme="minorHAnsi" w:hAnsiTheme="minorHAnsi" w:cstheme="minorHAnsi"/>
                <w:b/>
              </w:rPr>
              <w:t>Finance Career Cluster™ (FN)</w:t>
            </w:r>
            <w:r>
              <w:rPr>
                <w:rFonts w:asciiTheme="minorHAnsi" w:hAnsiTheme="minorHAnsi" w:cstheme="minorHAnsi"/>
                <w:b/>
              </w:rPr>
              <w:t xml:space="preserve"> (cont’d)</w:t>
            </w:r>
          </w:p>
        </w:tc>
      </w:tr>
      <w:tr w:rsidR="00C20509" w:rsidRPr="00924DB4" w:rsidTr="00C20509">
        <w:tc>
          <w:tcPr>
            <w:tcW w:w="5249" w:type="dxa"/>
          </w:tcPr>
          <w:p w:rsidR="00C20509" w:rsidRPr="00924DB4" w:rsidRDefault="00C20509" w:rsidP="002F4EEF">
            <w:pPr>
              <w:ind w:left="342" w:hanging="342"/>
              <w:rPr>
                <w:rFonts w:asciiTheme="minorHAnsi" w:hAnsiTheme="minorHAnsi" w:cstheme="minorHAnsi"/>
                <w:sz w:val="22"/>
                <w:szCs w:val="22"/>
              </w:rPr>
            </w:pPr>
            <w:r w:rsidRPr="00924DB4">
              <w:rPr>
                <w:rFonts w:asciiTheme="minorHAnsi" w:hAnsiTheme="minorHAnsi" w:cstheme="minorHAnsi"/>
                <w:sz w:val="22"/>
                <w:szCs w:val="22"/>
              </w:rPr>
              <w:t>12. Access, evaluate and disseminate financial information to enhance financial decision-making processes.</w:t>
            </w:r>
          </w:p>
        </w:tc>
        <w:tc>
          <w:tcPr>
            <w:tcW w:w="5641" w:type="dxa"/>
          </w:tcPr>
          <w:p w:rsidR="00C20509" w:rsidRPr="003116C8" w:rsidRDefault="00296D15" w:rsidP="00675735">
            <w:pPr>
              <w:rPr>
                <w:rFonts w:asciiTheme="minorHAnsi" w:hAnsiTheme="minorHAnsi" w:cstheme="minorHAnsi"/>
                <w:sz w:val="22"/>
                <w:szCs w:val="22"/>
              </w:rPr>
            </w:pPr>
            <w:r>
              <w:rPr>
                <w:rFonts w:asciiTheme="minorHAnsi" w:hAnsiTheme="minorHAnsi" w:cstheme="minorHAnsi"/>
                <w:b/>
                <w:sz w:val="22"/>
                <w:szCs w:val="22"/>
              </w:rPr>
              <w:t xml:space="preserve">Financial Information Management: </w:t>
            </w:r>
            <w:r w:rsidRPr="003116C8">
              <w:rPr>
                <w:rFonts w:asciiTheme="minorHAnsi" w:hAnsiTheme="minorHAnsi" w:cstheme="minorHAnsi"/>
                <w:sz w:val="22"/>
                <w:szCs w:val="22"/>
              </w:rPr>
              <w:t>Understands tools, strategies, and systems needed to access, process, maintain, evaluate, and disseminate financial information to assist business decision-making</w:t>
            </w:r>
          </w:p>
        </w:tc>
      </w:tr>
      <w:tr w:rsidR="00C20509" w:rsidRPr="00924DB4" w:rsidTr="00C20509">
        <w:tc>
          <w:tcPr>
            <w:tcW w:w="5249" w:type="dxa"/>
          </w:tcPr>
          <w:p w:rsidR="00C20509" w:rsidRPr="00924DB4" w:rsidRDefault="00C20509" w:rsidP="002F4EEF">
            <w:pPr>
              <w:ind w:left="342" w:hanging="342"/>
              <w:rPr>
                <w:rFonts w:asciiTheme="minorHAnsi" w:hAnsiTheme="minorHAnsi" w:cstheme="minorHAnsi"/>
                <w:sz w:val="22"/>
                <w:szCs w:val="22"/>
              </w:rPr>
            </w:pPr>
            <w:r w:rsidRPr="00924DB4">
              <w:rPr>
                <w:rFonts w:asciiTheme="minorHAnsi" w:hAnsiTheme="minorHAnsi" w:cstheme="minorHAnsi"/>
                <w:sz w:val="22"/>
                <w:szCs w:val="22"/>
              </w:rPr>
              <w:t>13. Manage a financial product or service mix in order to respond to market opportunities.</w:t>
            </w:r>
          </w:p>
        </w:tc>
        <w:tc>
          <w:tcPr>
            <w:tcW w:w="5641" w:type="dxa"/>
          </w:tcPr>
          <w:p w:rsidR="00C20509" w:rsidRPr="00464F2B" w:rsidRDefault="00464F2B" w:rsidP="00675735">
            <w:pPr>
              <w:rPr>
                <w:rFonts w:asciiTheme="minorHAnsi" w:hAnsiTheme="minorHAnsi" w:cstheme="minorHAnsi"/>
                <w:color w:val="FF0000"/>
                <w:sz w:val="22"/>
                <w:szCs w:val="22"/>
              </w:rPr>
            </w:pPr>
            <w:r>
              <w:rPr>
                <w:rFonts w:asciiTheme="minorHAnsi" w:hAnsiTheme="minorHAnsi" w:cstheme="minorHAnsi"/>
                <w:color w:val="FF0000"/>
                <w:sz w:val="22"/>
                <w:szCs w:val="22"/>
              </w:rPr>
              <w:t xml:space="preserve">Removed from Finance Cluster based on additional research. </w:t>
            </w:r>
          </w:p>
        </w:tc>
      </w:tr>
      <w:tr w:rsidR="00C20509" w:rsidRPr="00924DB4" w:rsidTr="00C20509">
        <w:tc>
          <w:tcPr>
            <w:tcW w:w="5249" w:type="dxa"/>
          </w:tcPr>
          <w:p w:rsidR="00C20509" w:rsidRPr="00924DB4" w:rsidRDefault="00C20509" w:rsidP="002F4EEF">
            <w:pPr>
              <w:ind w:left="342" w:hanging="342"/>
              <w:rPr>
                <w:rFonts w:asciiTheme="minorHAnsi" w:hAnsiTheme="minorHAnsi" w:cstheme="minorHAnsi"/>
                <w:sz w:val="22"/>
                <w:szCs w:val="22"/>
              </w:rPr>
            </w:pPr>
            <w:r w:rsidRPr="00924DB4">
              <w:rPr>
                <w:rFonts w:asciiTheme="minorHAnsi" w:hAnsiTheme="minorHAnsi" w:cstheme="minorHAnsi"/>
                <w:sz w:val="22"/>
                <w:szCs w:val="22"/>
              </w:rPr>
              <w:t>14. Employ financial risk-management strategies and techniques used to minimize business loss.</w:t>
            </w:r>
          </w:p>
        </w:tc>
        <w:tc>
          <w:tcPr>
            <w:tcW w:w="5641" w:type="dxa"/>
          </w:tcPr>
          <w:p w:rsidR="00C20509" w:rsidRPr="00924DB4" w:rsidRDefault="003116C8" w:rsidP="00675735">
            <w:pPr>
              <w:rPr>
                <w:rFonts w:asciiTheme="minorHAnsi" w:hAnsiTheme="minorHAnsi" w:cstheme="minorHAnsi"/>
                <w:sz w:val="22"/>
                <w:szCs w:val="22"/>
              </w:rPr>
            </w:pPr>
            <w:r>
              <w:rPr>
                <w:rFonts w:asciiTheme="minorHAnsi" w:hAnsiTheme="minorHAnsi" w:cstheme="minorHAnsi"/>
                <w:b/>
                <w:sz w:val="22"/>
                <w:szCs w:val="22"/>
              </w:rPr>
              <w:t xml:space="preserve">Risk Management: </w:t>
            </w:r>
            <w:r w:rsidRPr="003116C8">
              <w:rPr>
                <w:rFonts w:asciiTheme="minorHAnsi" w:hAnsiTheme="minorHAnsi" w:cstheme="minorHAnsi"/>
                <w:bCs/>
                <w:sz w:val="22"/>
                <w:szCs w:val="22"/>
              </w:rPr>
              <w:t>Understands risk-management strategies and techniques used to minimize business loss</w:t>
            </w:r>
          </w:p>
        </w:tc>
      </w:tr>
    </w:tbl>
    <w:p w:rsidR="00464F2B" w:rsidRDefault="00464F2B">
      <w:pPr>
        <w:rPr>
          <w:rFonts w:asciiTheme="minorHAnsi" w:hAnsiTheme="minorHAnsi" w:cstheme="minorHAnsi"/>
          <w:sz w:val="22"/>
          <w:szCs w:val="22"/>
        </w:rPr>
      </w:pPr>
    </w:p>
    <w:p w:rsidR="00464F2B" w:rsidRDefault="00464F2B">
      <w:pPr>
        <w:rPr>
          <w:rFonts w:asciiTheme="minorHAnsi" w:hAnsiTheme="minorHAnsi" w:cstheme="minorHAnsi"/>
          <w:sz w:val="22"/>
          <w:szCs w:val="22"/>
        </w:rPr>
      </w:pPr>
    </w:p>
    <w:tbl>
      <w:tblPr>
        <w:tblStyle w:val="TableGrid"/>
        <w:tblW w:w="10890" w:type="dxa"/>
        <w:tblInd w:w="-1062" w:type="dxa"/>
        <w:tblLook w:val="04A0" w:firstRow="1" w:lastRow="0" w:firstColumn="1" w:lastColumn="0" w:noHBand="0" w:noVBand="1"/>
      </w:tblPr>
      <w:tblGrid>
        <w:gridCol w:w="10890"/>
      </w:tblGrid>
      <w:tr w:rsidR="00464F2B" w:rsidRPr="00873831" w:rsidTr="00464F2B">
        <w:tc>
          <w:tcPr>
            <w:tcW w:w="10890" w:type="dxa"/>
          </w:tcPr>
          <w:p w:rsidR="00464F2B" w:rsidRDefault="00464F2B" w:rsidP="00464F2B">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464F2B" w:rsidRPr="00873831" w:rsidRDefault="00464F2B" w:rsidP="00464F2B">
            <w:pPr>
              <w:jc w:val="center"/>
              <w:rPr>
                <w:rFonts w:asciiTheme="minorHAnsi" w:hAnsiTheme="minorHAnsi" w:cstheme="minorHAnsi"/>
                <w:b/>
                <w:sz w:val="22"/>
                <w:szCs w:val="22"/>
              </w:rPr>
            </w:pPr>
            <w:r>
              <w:rPr>
                <w:rFonts w:asciiTheme="minorHAnsi" w:hAnsiTheme="minorHAnsi" w:cstheme="minorHAnsi"/>
                <w:b/>
                <w:sz w:val="22"/>
                <w:szCs w:val="22"/>
              </w:rPr>
              <w:t>Operations Management Career Pathway</w:t>
            </w:r>
          </w:p>
        </w:tc>
      </w:tr>
      <w:tr w:rsidR="00464F2B" w:rsidRPr="0057795F" w:rsidTr="00464F2B">
        <w:tc>
          <w:tcPr>
            <w:tcW w:w="10890" w:type="dxa"/>
          </w:tcPr>
          <w:p w:rsidR="00464F2B" w:rsidRPr="0057795F" w:rsidRDefault="00464F2B" w:rsidP="00464F2B">
            <w:pPr>
              <w:rPr>
                <w:rFonts w:asciiTheme="minorHAnsi" w:hAnsiTheme="minorHAnsi" w:cstheme="minorHAnsi"/>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 (e.g., career opportunities in operations management, certifications in operations management)</w:t>
            </w:r>
          </w:p>
        </w:tc>
      </w:tr>
    </w:tbl>
    <w:p w:rsidR="0041014F" w:rsidRPr="00924DB4" w:rsidRDefault="0041014F">
      <w:pPr>
        <w:rPr>
          <w:rFonts w:asciiTheme="minorHAnsi" w:hAnsiTheme="minorHAnsi" w:cstheme="minorHAnsi"/>
          <w:sz w:val="22"/>
          <w:szCs w:val="22"/>
        </w:rPr>
      </w:pPr>
      <w:r w:rsidRPr="00924DB4">
        <w:rPr>
          <w:rFonts w:asciiTheme="minorHAnsi" w:hAnsiTheme="minorHAnsi" w:cstheme="minorHAnsi"/>
          <w:sz w:val="22"/>
          <w:szCs w:val="22"/>
        </w:rPr>
        <w:br w:type="page"/>
      </w:r>
    </w:p>
    <w:tbl>
      <w:tblPr>
        <w:tblStyle w:val="TableGrid"/>
        <w:tblW w:w="10890" w:type="dxa"/>
        <w:tblInd w:w="-1062" w:type="dxa"/>
        <w:tblLook w:val="04A0" w:firstRow="1" w:lastRow="0" w:firstColumn="1" w:lastColumn="0" w:noHBand="0" w:noVBand="1"/>
      </w:tblPr>
      <w:tblGrid>
        <w:gridCol w:w="5249"/>
        <w:gridCol w:w="5641"/>
      </w:tblGrid>
      <w:tr w:rsidR="002F4EEF" w:rsidRPr="00924DB4" w:rsidTr="002F4EEF">
        <w:trPr>
          <w:tblHeader/>
        </w:trPr>
        <w:tc>
          <w:tcPr>
            <w:tcW w:w="10890" w:type="dxa"/>
            <w:gridSpan w:val="2"/>
            <w:vAlign w:val="center"/>
          </w:tcPr>
          <w:p w:rsidR="002F4EEF" w:rsidRPr="006B07AC" w:rsidRDefault="002F4EEF"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CT</w:t>
            </w:r>
            <w:r w:rsidR="00DC11D7" w:rsidRPr="006B07AC">
              <w:rPr>
                <w:rFonts w:asciiTheme="minorHAnsi" w:hAnsiTheme="minorHAnsi" w:cstheme="minorHAnsi"/>
                <w:b/>
                <w:sz w:val="26"/>
                <w:szCs w:val="26"/>
              </w:rPr>
              <w:t>C</w:t>
            </w:r>
            <w:r w:rsidRPr="006B07AC">
              <w:rPr>
                <w:rFonts w:asciiTheme="minorHAnsi" w:hAnsiTheme="minorHAnsi" w:cstheme="minorHAnsi"/>
                <w:b/>
                <w:sz w:val="26"/>
                <w:szCs w:val="26"/>
              </w:rPr>
              <w:t>C With National Business Administration Standards</w:t>
            </w:r>
          </w:p>
        </w:tc>
      </w:tr>
      <w:tr w:rsidR="002F4EEF" w:rsidRPr="00924DB4" w:rsidTr="002F4EEF">
        <w:trPr>
          <w:tblHeader/>
        </w:trPr>
        <w:tc>
          <w:tcPr>
            <w:tcW w:w="5249" w:type="dxa"/>
          </w:tcPr>
          <w:p w:rsidR="002F4EEF" w:rsidRPr="006B07AC" w:rsidRDefault="002F4EEF" w:rsidP="00DC11D7">
            <w:pPr>
              <w:spacing w:before="120" w:after="120"/>
              <w:jc w:val="center"/>
              <w:rPr>
                <w:rFonts w:asciiTheme="minorHAnsi" w:hAnsiTheme="minorHAnsi" w:cstheme="minorHAnsi"/>
                <w:b/>
              </w:rPr>
            </w:pPr>
            <w:r w:rsidRPr="006B07AC">
              <w:rPr>
                <w:rFonts w:asciiTheme="minorHAnsi" w:hAnsiTheme="minorHAnsi" w:cstheme="minorHAnsi"/>
                <w:b/>
              </w:rPr>
              <w:t>CT</w:t>
            </w:r>
            <w:r w:rsidR="00DC11D7" w:rsidRPr="006B07AC">
              <w:rPr>
                <w:rFonts w:asciiTheme="minorHAnsi" w:hAnsiTheme="minorHAnsi" w:cstheme="minorHAnsi"/>
                <w:b/>
              </w:rPr>
              <w:t>C</w:t>
            </w:r>
            <w:r w:rsidRPr="006B07AC">
              <w:rPr>
                <w:rFonts w:asciiTheme="minorHAnsi" w:hAnsiTheme="minorHAnsi" w:cstheme="minorHAnsi"/>
                <w:b/>
              </w:rPr>
              <w:t>C</w:t>
            </w:r>
          </w:p>
        </w:tc>
        <w:tc>
          <w:tcPr>
            <w:tcW w:w="5641" w:type="dxa"/>
          </w:tcPr>
          <w:p w:rsidR="002F4EEF" w:rsidRPr="006B07AC" w:rsidRDefault="002F4EEF" w:rsidP="002F4EEF">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Accounting Career Pathway (FN-ACT)</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Describe and follow laws and regulations to manage accounting operations and transactions.</w:t>
            </w:r>
          </w:p>
        </w:tc>
        <w:tc>
          <w:tcPr>
            <w:tcW w:w="5641" w:type="dxa"/>
          </w:tcPr>
          <w:p w:rsidR="00C20509" w:rsidRPr="00924DB4" w:rsidRDefault="003116C8" w:rsidP="00675735">
            <w:pPr>
              <w:rPr>
                <w:rFonts w:asciiTheme="minorHAnsi" w:hAnsiTheme="minorHAnsi" w:cstheme="minorHAnsi"/>
                <w:sz w:val="22"/>
                <w:szCs w:val="22"/>
              </w:rPr>
            </w:pPr>
            <w:r w:rsidRPr="00687EC2">
              <w:rPr>
                <w:rFonts w:asciiTheme="minorHAnsi" w:hAnsiTheme="minorHAnsi" w:cstheme="minorHAnsi"/>
                <w:b/>
                <w:sz w:val="22"/>
                <w:szCs w:val="22"/>
              </w:rPr>
              <w:t xml:space="preserve">Business Law: </w:t>
            </w:r>
            <w:r w:rsidRPr="00687EC2">
              <w:rPr>
                <w:rFonts w:asciiTheme="minorHAnsi" w:hAnsiTheme="minorHAnsi" w:cstheme="minorHAnsi"/>
                <w:bCs/>
                <w:sz w:val="22"/>
                <w:szCs w:val="22"/>
              </w:rPr>
              <w:t>Understand business’s responsibility to know, abide by, and enforce laws and regulations that affect business operations and transactions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2. Utilize accounting tools, strategies and systems to plan, monitor, manage and maintain the use of financial resources.</w:t>
            </w:r>
          </w:p>
        </w:tc>
        <w:tc>
          <w:tcPr>
            <w:tcW w:w="5641" w:type="dxa"/>
          </w:tcPr>
          <w:p w:rsidR="00C20509" w:rsidRPr="00924DB4" w:rsidRDefault="003116C8" w:rsidP="00675735">
            <w:pPr>
              <w:rPr>
                <w:rFonts w:asciiTheme="minorHAnsi" w:hAnsiTheme="minorHAnsi" w:cstheme="minorHAnsi"/>
                <w:sz w:val="22"/>
                <w:szCs w:val="22"/>
              </w:rPr>
            </w:pPr>
            <w:r w:rsidRPr="0057795F">
              <w:rPr>
                <w:rFonts w:asciiTheme="minorHAnsi" w:hAnsiTheme="minorHAnsi" w:cstheme="minorHAnsi"/>
                <w:b/>
                <w:sz w:val="22"/>
                <w:szCs w:val="22"/>
              </w:rPr>
              <w:t xml:space="preserve">Financial Analysis: </w:t>
            </w:r>
            <w:r w:rsidRPr="0057795F">
              <w:rPr>
                <w:rFonts w:asciiTheme="minorHAnsi" w:hAnsiTheme="minorHAnsi" w:cstheme="minorHAnsi"/>
                <w:sz w:val="22"/>
                <w:szCs w:val="22"/>
              </w:rPr>
              <w:t>Understand tools, strategies, and systems used to maintain, monitor, control, and plan the use of financial resources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Process, evaluate and disseminate financial information to assist business decision making.</w:t>
            </w:r>
          </w:p>
        </w:tc>
        <w:tc>
          <w:tcPr>
            <w:tcW w:w="5641" w:type="dxa"/>
          </w:tcPr>
          <w:p w:rsidR="00C20509" w:rsidRPr="00924DB4" w:rsidRDefault="003116C8" w:rsidP="00675735">
            <w:pPr>
              <w:rPr>
                <w:rFonts w:asciiTheme="minorHAnsi" w:hAnsiTheme="minorHAnsi" w:cstheme="minorHAnsi"/>
                <w:sz w:val="22"/>
                <w:szCs w:val="22"/>
              </w:rPr>
            </w:pPr>
            <w:r w:rsidRPr="0057795F">
              <w:rPr>
                <w:rFonts w:asciiTheme="minorHAnsi" w:hAnsiTheme="minorHAnsi" w:cstheme="minorHAnsi"/>
                <w:b/>
                <w:sz w:val="22"/>
                <w:szCs w:val="22"/>
              </w:rPr>
              <w:t xml:space="preserve">Information Management: </w:t>
            </w:r>
            <w:r w:rsidRPr="0057795F">
              <w:rPr>
                <w:rFonts w:asciiTheme="minorHAnsi" w:hAnsiTheme="minorHAnsi" w:cstheme="minorHAnsi"/>
                <w:sz w:val="22"/>
                <w:szCs w:val="22"/>
              </w:rPr>
              <w:t>Understand tools, strategies, and systems human resources management needs to access, process, maintain, evaluate, and disseminate information to support managers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4. Utilize career-planning concepts, tools and strategies to explore, obtain and/or develop an accounting career.</w:t>
            </w:r>
          </w:p>
        </w:tc>
        <w:tc>
          <w:tcPr>
            <w:tcW w:w="5641" w:type="dxa"/>
          </w:tcPr>
          <w:p w:rsidR="00C20509" w:rsidRPr="00924DB4" w:rsidRDefault="003116C8" w:rsidP="00675735">
            <w:pPr>
              <w:rPr>
                <w:rFonts w:asciiTheme="minorHAnsi" w:hAnsiTheme="minorHAnsi" w:cstheme="minorHAnsi"/>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w:t>
            </w:r>
          </w:p>
        </w:tc>
      </w:tr>
    </w:tbl>
    <w:p w:rsidR="00663703" w:rsidRDefault="00663703"/>
    <w:p w:rsidR="003116C8" w:rsidRDefault="003116C8">
      <w:r>
        <w:br w:type="page"/>
      </w:r>
    </w:p>
    <w:tbl>
      <w:tblPr>
        <w:tblStyle w:val="TableGrid"/>
        <w:tblW w:w="10890" w:type="dxa"/>
        <w:tblInd w:w="-1062" w:type="dxa"/>
        <w:tblLook w:val="04A0" w:firstRow="1" w:lastRow="0" w:firstColumn="1" w:lastColumn="0" w:noHBand="0" w:noVBand="1"/>
      </w:tblPr>
      <w:tblGrid>
        <w:gridCol w:w="5249"/>
        <w:gridCol w:w="5641"/>
      </w:tblGrid>
      <w:tr w:rsidR="00663703" w:rsidRPr="006B07AC" w:rsidTr="00663703">
        <w:trPr>
          <w:tblHeader/>
        </w:trPr>
        <w:tc>
          <w:tcPr>
            <w:tcW w:w="10890" w:type="dxa"/>
            <w:gridSpan w:val="2"/>
            <w:vAlign w:val="center"/>
          </w:tcPr>
          <w:p w:rsidR="00663703" w:rsidRPr="006B07AC" w:rsidRDefault="00663703"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CT</w:t>
            </w:r>
            <w:r w:rsidR="00DC11D7" w:rsidRPr="006B07AC">
              <w:rPr>
                <w:rFonts w:asciiTheme="minorHAnsi" w:hAnsiTheme="minorHAnsi" w:cstheme="minorHAnsi"/>
                <w:b/>
                <w:sz w:val="26"/>
                <w:szCs w:val="26"/>
              </w:rPr>
              <w:t>C</w:t>
            </w:r>
            <w:r w:rsidRPr="006B07AC">
              <w:rPr>
                <w:rFonts w:asciiTheme="minorHAnsi" w:hAnsiTheme="minorHAnsi" w:cstheme="minorHAnsi"/>
                <w:b/>
                <w:sz w:val="26"/>
                <w:szCs w:val="26"/>
              </w:rPr>
              <w:t>C With National Business Administration Standards</w:t>
            </w:r>
          </w:p>
        </w:tc>
      </w:tr>
      <w:tr w:rsidR="00663703" w:rsidRPr="006B07AC" w:rsidTr="00663703">
        <w:trPr>
          <w:tblHeader/>
        </w:trPr>
        <w:tc>
          <w:tcPr>
            <w:tcW w:w="5249" w:type="dxa"/>
          </w:tcPr>
          <w:p w:rsidR="00663703" w:rsidRPr="006B07AC" w:rsidRDefault="00663703" w:rsidP="00DC11D7">
            <w:pPr>
              <w:spacing w:before="120" w:after="120"/>
              <w:jc w:val="center"/>
              <w:rPr>
                <w:rFonts w:asciiTheme="minorHAnsi" w:hAnsiTheme="minorHAnsi" w:cstheme="minorHAnsi"/>
                <w:b/>
              </w:rPr>
            </w:pPr>
            <w:r w:rsidRPr="006B07AC">
              <w:rPr>
                <w:rFonts w:asciiTheme="minorHAnsi" w:hAnsiTheme="minorHAnsi" w:cstheme="minorHAnsi"/>
                <w:b/>
              </w:rPr>
              <w:t>CT</w:t>
            </w:r>
            <w:r w:rsidR="00DC11D7" w:rsidRPr="006B07AC">
              <w:rPr>
                <w:rFonts w:asciiTheme="minorHAnsi" w:hAnsiTheme="minorHAnsi" w:cstheme="minorHAnsi"/>
                <w:b/>
              </w:rPr>
              <w:t>C</w:t>
            </w:r>
            <w:r w:rsidRPr="006B07AC">
              <w:rPr>
                <w:rFonts w:asciiTheme="minorHAnsi" w:hAnsiTheme="minorHAnsi" w:cstheme="minorHAnsi"/>
                <w:b/>
              </w:rPr>
              <w:t>C</w:t>
            </w:r>
          </w:p>
        </w:tc>
        <w:tc>
          <w:tcPr>
            <w:tcW w:w="5641" w:type="dxa"/>
          </w:tcPr>
          <w:p w:rsidR="00663703" w:rsidRPr="006B07AC" w:rsidRDefault="00663703" w:rsidP="00663703">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Banking Services Career Pathway (FN-BNK)</w:t>
            </w:r>
          </w:p>
        </w:tc>
      </w:tr>
      <w:tr w:rsidR="00C20509" w:rsidRPr="00924DB4" w:rsidTr="00C20509">
        <w:tc>
          <w:tcPr>
            <w:tcW w:w="5249" w:type="dxa"/>
          </w:tcPr>
          <w:p w:rsidR="00C20509" w:rsidRPr="00924DB4" w:rsidRDefault="00C20509" w:rsidP="00675735">
            <w:pPr>
              <w:rPr>
                <w:rFonts w:asciiTheme="minorHAnsi" w:hAnsiTheme="minorHAnsi" w:cstheme="minorHAnsi"/>
                <w:sz w:val="22"/>
                <w:szCs w:val="22"/>
              </w:rPr>
            </w:pPr>
          </w:p>
        </w:tc>
        <w:tc>
          <w:tcPr>
            <w:tcW w:w="5641" w:type="dxa"/>
          </w:tcPr>
          <w:p w:rsidR="00C20509" w:rsidRPr="00924DB4" w:rsidRDefault="00C20509" w:rsidP="00675735">
            <w:pPr>
              <w:rPr>
                <w:rFonts w:asciiTheme="minorHAnsi" w:hAnsiTheme="minorHAnsi" w:cstheme="minorHAnsi"/>
                <w:sz w:val="22"/>
                <w:szCs w:val="22"/>
              </w:rPr>
            </w:pP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Describe and follow laws and regulations to manage business operations and transactions in the banking services industry.</w:t>
            </w:r>
          </w:p>
        </w:tc>
        <w:tc>
          <w:tcPr>
            <w:tcW w:w="5641" w:type="dxa"/>
          </w:tcPr>
          <w:p w:rsidR="00C20509" w:rsidRPr="00924DB4" w:rsidRDefault="00464F2B" w:rsidP="00675735">
            <w:pPr>
              <w:rPr>
                <w:rFonts w:asciiTheme="minorHAnsi" w:hAnsiTheme="minorHAnsi" w:cstheme="minorHAnsi"/>
                <w:sz w:val="22"/>
                <w:szCs w:val="22"/>
              </w:rPr>
            </w:pPr>
            <w:r w:rsidRPr="00687EC2">
              <w:rPr>
                <w:rFonts w:asciiTheme="minorHAnsi" w:hAnsiTheme="minorHAnsi" w:cstheme="minorHAnsi"/>
                <w:b/>
                <w:sz w:val="22"/>
                <w:szCs w:val="22"/>
              </w:rPr>
              <w:t xml:space="preserve">Business Law: </w:t>
            </w:r>
            <w:r w:rsidRPr="00687EC2">
              <w:rPr>
                <w:rFonts w:asciiTheme="minorHAnsi" w:hAnsiTheme="minorHAnsi" w:cstheme="minorHAnsi"/>
                <w:bCs/>
                <w:sz w:val="22"/>
                <w:szCs w:val="22"/>
              </w:rPr>
              <w:t>Understand business’s responsibility to know, abide by, and enforce laws and regulations that affect business operations and transactions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2. Create and maintain positive, ongoing relationships with banking customers. </w:t>
            </w:r>
          </w:p>
        </w:tc>
        <w:tc>
          <w:tcPr>
            <w:tcW w:w="5641" w:type="dxa"/>
          </w:tcPr>
          <w:p w:rsidR="00C20509" w:rsidRPr="00924DB4" w:rsidRDefault="00464F2B" w:rsidP="00675735">
            <w:pPr>
              <w:rPr>
                <w:rFonts w:asciiTheme="minorHAnsi" w:hAnsiTheme="minorHAnsi" w:cstheme="minorHAnsi"/>
                <w:sz w:val="22"/>
                <w:szCs w:val="22"/>
              </w:rPr>
            </w:pPr>
            <w:r>
              <w:rPr>
                <w:rFonts w:asciiTheme="minorHAnsi" w:hAnsiTheme="minorHAnsi" w:cstheme="minorHAnsi"/>
                <w:b/>
                <w:sz w:val="22"/>
                <w:szCs w:val="22"/>
              </w:rPr>
              <w:t xml:space="preserve">Customer Relations: </w:t>
            </w:r>
            <w:r w:rsidRPr="00E5119D">
              <w:rPr>
                <w:rFonts w:asciiTheme="minorHAnsi" w:hAnsiTheme="minorHAnsi" w:cstheme="minorHAnsi"/>
                <w:sz w:val="22"/>
                <w:szCs w:val="22"/>
              </w:rPr>
              <w:t>Understand the techniques and strategies used to foster positive, ongoing relationships with customers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Manage the use of financial resources to enhance banking performance.</w:t>
            </w:r>
          </w:p>
        </w:tc>
        <w:tc>
          <w:tcPr>
            <w:tcW w:w="5641" w:type="dxa"/>
          </w:tcPr>
          <w:p w:rsidR="00C20509" w:rsidRPr="00924DB4" w:rsidRDefault="004B15E3" w:rsidP="00675735">
            <w:pPr>
              <w:rPr>
                <w:rFonts w:asciiTheme="minorHAnsi" w:hAnsiTheme="minorHAnsi" w:cstheme="minorHAnsi"/>
                <w:sz w:val="22"/>
                <w:szCs w:val="22"/>
              </w:rPr>
            </w:pPr>
            <w:r w:rsidRPr="0057795F">
              <w:rPr>
                <w:rFonts w:asciiTheme="minorHAnsi" w:hAnsiTheme="minorHAnsi" w:cstheme="minorHAnsi"/>
                <w:b/>
                <w:sz w:val="22"/>
                <w:szCs w:val="22"/>
              </w:rPr>
              <w:t xml:space="preserve">Financial Analysis: </w:t>
            </w:r>
            <w:r w:rsidRPr="0057795F">
              <w:rPr>
                <w:rFonts w:asciiTheme="minorHAnsi" w:hAnsiTheme="minorHAnsi" w:cstheme="minorHAnsi"/>
                <w:sz w:val="22"/>
                <w:szCs w:val="22"/>
              </w:rPr>
              <w:t>Understand tools, strategies, and systems used to maintain, monitor, control, and plan the use of financial resources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4. Demonstrate the use of banking technology and equipment.</w:t>
            </w:r>
          </w:p>
        </w:tc>
        <w:tc>
          <w:tcPr>
            <w:tcW w:w="5641" w:type="dxa"/>
          </w:tcPr>
          <w:p w:rsidR="00C20509" w:rsidRPr="00924DB4" w:rsidRDefault="004B15E3" w:rsidP="00675735">
            <w:pPr>
              <w:rPr>
                <w:rFonts w:asciiTheme="minorHAnsi" w:hAnsiTheme="minorHAnsi" w:cstheme="minorHAnsi"/>
                <w:sz w:val="22"/>
                <w:szCs w:val="22"/>
              </w:rPr>
            </w:pPr>
            <w:r w:rsidRPr="0057795F">
              <w:rPr>
                <w:rFonts w:asciiTheme="minorHAnsi" w:hAnsiTheme="minorHAnsi" w:cstheme="minorHAnsi"/>
                <w:b/>
                <w:sz w:val="22"/>
                <w:szCs w:val="22"/>
              </w:rPr>
              <w:t xml:space="preserve">Information Management: </w:t>
            </w:r>
            <w:r w:rsidRPr="0057795F">
              <w:rPr>
                <w:rFonts w:asciiTheme="minorHAnsi" w:hAnsiTheme="minorHAnsi" w:cstheme="minorHAnsi"/>
                <w:sz w:val="22"/>
                <w:szCs w:val="22"/>
              </w:rPr>
              <w:t>Understand tools, strategies, and systems human resources management needs to access, process, maintain, evaluate, and disseminate information to support managers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5. Plan, monitor and manage the day-to-day activities within a banking organization to ensure secure operations.</w:t>
            </w:r>
          </w:p>
        </w:tc>
        <w:tc>
          <w:tcPr>
            <w:tcW w:w="5641" w:type="dxa"/>
          </w:tcPr>
          <w:p w:rsidR="00C20509" w:rsidRPr="00924DB4" w:rsidRDefault="00464F2B" w:rsidP="00675735">
            <w:pPr>
              <w:rPr>
                <w:rFonts w:asciiTheme="minorHAnsi" w:hAnsiTheme="minorHAnsi" w:cstheme="minorHAnsi"/>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6. Utilize career-planning concepts, tools and strategies to explore, obtain and/or develop a career in banking services.</w:t>
            </w:r>
          </w:p>
        </w:tc>
        <w:tc>
          <w:tcPr>
            <w:tcW w:w="5641" w:type="dxa"/>
          </w:tcPr>
          <w:p w:rsidR="00C20509" w:rsidRPr="00924DB4" w:rsidRDefault="004B15E3" w:rsidP="00675735">
            <w:pPr>
              <w:rPr>
                <w:rFonts w:asciiTheme="minorHAnsi" w:hAnsiTheme="minorHAnsi" w:cstheme="minorHAnsi"/>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7. Determine client needs and wants and respond through planned, personalized communication to guide purchase decisions and enhance future business opportunities in banking services.</w:t>
            </w:r>
          </w:p>
        </w:tc>
        <w:tc>
          <w:tcPr>
            <w:tcW w:w="5641" w:type="dxa"/>
          </w:tcPr>
          <w:p w:rsidR="00C20509" w:rsidRPr="004B15E3" w:rsidRDefault="004B15E3" w:rsidP="00675735">
            <w:pPr>
              <w:rPr>
                <w:rFonts w:asciiTheme="minorHAnsi" w:hAnsiTheme="minorHAnsi" w:cstheme="minorHAnsi"/>
                <w:sz w:val="22"/>
                <w:szCs w:val="22"/>
              </w:rPr>
            </w:pPr>
            <w:r>
              <w:rPr>
                <w:rFonts w:asciiTheme="minorHAnsi" w:hAnsiTheme="minorHAnsi" w:cstheme="minorHAnsi"/>
                <w:b/>
                <w:sz w:val="22"/>
                <w:szCs w:val="22"/>
              </w:rPr>
              <w:t xml:space="preserve">Selling: </w:t>
            </w:r>
            <w:r w:rsidRPr="004B15E3">
              <w:rPr>
                <w:rFonts w:asciiTheme="minorHAnsi" w:hAnsiTheme="minorHAnsi" w:cstheme="minorHAnsi"/>
                <w:bCs/>
                <w:sz w:val="22"/>
                <w:szCs w:val="22"/>
              </w:rPr>
              <w:t>Understand the concepts and actions needed to determine client needs and wants and respond through planned, personalized communication that influences purchase decisions and enhances future business operations</w:t>
            </w:r>
          </w:p>
        </w:tc>
      </w:tr>
    </w:tbl>
    <w:p w:rsidR="0041014F" w:rsidRPr="00924DB4" w:rsidRDefault="0041014F">
      <w:pPr>
        <w:rPr>
          <w:rFonts w:asciiTheme="minorHAnsi" w:hAnsiTheme="minorHAnsi" w:cstheme="minorHAnsi"/>
          <w:sz w:val="22"/>
          <w:szCs w:val="22"/>
        </w:rPr>
      </w:pPr>
      <w:r w:rsidRPr="00924DB4">
        <w:rPr>
          <w:rFonts w:asciiTheme="minorHAnsi" w:hAnsiTheme="minorHAnsi" w:cstheme="minorHAnsi"/>
          <w:sz w:val="22"/>
          <w:szCs w:val="22"/>
        </w:rPr>
        <w:br w:type="page"/>
      </w:r>
    </w:p>
    <w:tbl>
      <w:tblPr>
        <w:tblStyle w:val="TableGrid"/>
        <w:tblW w:w="10890" w:type="dxa"/>
        <w:tblInd w:w="-1062" w:type="dxa"/>
        <w:tblLook w:val="04A0" w:firstRow="1" w:lastRow="0" w:firstColumn="1" w:lastColumn="0" w:noHBand="0" w:noVBand="1"/>
      </w:tblPr>
      <w:tblGrid>
        <w:gridCol w:w="5249"/>
        <w:gridCol w:w="5641"/>
      </w:tblGrid>
      <w:tr w:rsidR="002F4EEF" w:rsidRPr="00924DB4" w:rsidTr="002F4EEF">
        <w:trPr>
          <w:tblHeader/>
        </w:trPr>
        <w:tc>
          <w:tcPr>
            <w:tcW w:w="10890" w:type="dxa"/>
            <w:gridSpan w:val="2"/>
            <w:vAlign w:val="center"/>
          </w:tcPr>
          <w:p w:rsidR="002F4EEF" w:rsidRPr="006B07AC" w:rsidRDefault="002F4EEF"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w:t>
            </w:r>
            <w:r w:rsidR="00DC11D7" w:rsidRPr="006B07AC">
              <w:rPr>
                <w:rFonts w:asciiTheme="minorHAnsi" w:hAnsiTheme="minorHAnsi" w:cstheme="minorHAnsi"/>
                <w:b/>
                <w:sz w:val="26"/>
                <w:szCs w:val="26"/>
              </w:rPr>
              <w:t>T</w:t>
            </w:r>
            <w:r w:rsidRPr="006B07AC">
              <w:rPr>
                <w:rFonts w:asciiTheme="minorHAnsi" w:hAnsiTheme="minorHAnsi" w:cstheme="minorHAnsi"/>
                <w:b/>
                <w:sz w:val="26"/>
                <w:szCs w:val="26"/>
              </w:rPr>
              <w:t>CC With National Business Administration Standards</w:t>
            </w:r>
          </w:p>
        </w:tc>
      </w:tr>
      <w:tr w:rsidR="002F4EEF" w:rsidRPr="00924DB4" w:rsidTr="002F4EEF">
        <w:trPr>
          <w:tblHeader/>
        </w:trPr>
        <w:tc>
          <w:tcPr>
            <w:tcW w:w="5249" w:type="dxa"/>
          </w:tcPr>
          <w:p w:rsidR="002F4EEF" w:rsidRPr="006B07AC" w:rsidRDefault="002F4EEF" w:rsidP="00DC11D7">
            <w:pPr>
              <w:spacing w:before="120" w:after="120"/>
              <w:jc w:val="center"/>
              <w:rPr>
                <w:rFonts w:asciiTheme="minorHAnsi" w:hAnsiTheme="minorHAnsi" w:cstheme="minorHAnsi"/>
                <w:b/>
              </w:rPr>
            </w:pPr>
            <w:r w:rsidRPr="006B07AC">
              <w:rPr>
                <w:rFonts w:asciiTheme="minorHAnsi" w:hAnsiTheme="minorHAnsi" w:cstheme="minorHAnsi"/>
                <w:b/>
              </w:rPr>
              <w:t>C</w:t>
            </w:r>
            <w:r w:rsidR="00DC11D7" w:rsidRPr="006B07AC">
              <w:rPr>
                <w:rFonts w:asciiTheme="minorHAnsi" w:hAnsiTheme="minorHAnsi" w:cstheme="minorHAnsi"/>
                <w:b/>
              </w:rPr>
              <w:t>T</w:t>
            </w:r>
            <w:r w:rsidRPr="006B07AC">
              <w:rPr>
                <w:rFonts w:asciiTheme="minorHAnsi" w:hAnsiTheme="minorHAnsi" w:cstheme="minorHAnsi"/>
                <w:b/>
              </w:rPr>
              <w:t>CC</w:t>
            </w:r>
          </w:p>
        </w:tc>
        <w:tc>
          <w:tcPr>
            <w:tcW w:w="5641" w:type="dxa"/>
          </w:tcPr>
          <w:p w:rsidR="002F4EEF" w:rsidRPr="006B07AC" w:rsidRDefault="002F4EEF" w:rsidP="002F4EEF">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Business Finance Career Pathway (FN-BFN)</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Describe and follow laws and regulations to manage business operations and transactions in corporate finance.</w:t>
            </w:r>
          </w:p>
        </w:tc>
        <w:tc>
          <w:tcPr>
            <w:tcW w:w="5641" w:type="dxa"/>
          </w:tcPr>
          <w:p w:rsidR="00C20509" w:rsidRPr="00924DB4" w:rsidRDefault="004B15E3" w:rsidP="00675735">
            <w:pPr>
              <w:rPr>
                <w:rFonts w:asciiTheme="minorHAnsi" w:hAnsiTheme="minorHAnsi" w:cstheme="minorHAnsi"/>
                <w:sz w:val="22"/>
                <w:szCs w:val="22"/>
              </w:rPr>
            </w:pPr>
            <w:r w:rsidRPr="00687EC2">
              <w:rPr>
                <w:rFonts w:asciiTheme="minorHAnsi" w:hAnsiTheme="minorHAnsi" w:cstheme="minorHAnsi"/>
                <w:b/>
                <w:sz w:val="22"/>
                <w:szCs w:val="22"/>
              </w:rPr>
              <w:t xml:space="preserve">Business Law: </w:t>
            </w:r>
            <w:r w:rsidRPr="00687EC2">
              <w:rPr>
                <w:rFonts w:asciiTheme="minorHAnsi" w:hAnsiTheme="minorHAnsi" w:cstheme="minorHAnsi"/>
                <w:bCs/>
                <w:sz w:val="22"/>
                <w:szCs w:val="22"/>
              </w:rPr>
              <w:t>Understand business’s responsibility to know, abide by, and enforce laws and regulations that affect business operations and transactions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2. Manage the use of financial resources to ensure business stability.</w:t>
            </w:r>
          </w:p>
        </w:tc>
        <w:tc>
          <w:tcPr>
            <w:tcW w:w="5641" w:type="dxa"/>
          </w:tcPr>
          <w:p w:rsidR="00C20509" w:rsidRPr="00924DB4" w:rsidRDefault="00AE629F" w:rsidP="00AE629F">
            <w:pPr>
              <w:rPr>
                <w:rFonts w:asciiTheme="minorHAnsi" w:hAnsiTheme="minorHAnsi" w:cstheme="minorHAnsi"/>
                <w:sz w:val="22"/>
                <w:szCs w:val="22"/>
              </w:rPr>
            </w:pPr>
            <w:r w:rsidRPr="00AE629F">
              <w:rPr>
                <w:rFonts w:asciiTheme="minorHAnsi" w:hAnsiTheme="minorHAnsi" w:cstheme="minorHAnsi"/>
                <w:b/>
                <w:sz w:val="22"/>
                <w:szCs w:val="22"/>
              </w:rPr>
              <w:t xml:space="preserve">Financial Analysis: </w:t>
            </w:r>
            <w:r w:rsidRPr="00AE629F">
              <w:rPr>
                <w:rFonts w:asciiTheme="minorHAnsi" w:hAnsiTheme="minorHAnsi" w:cstheme="minorHAnsi"/>
                <w:sz w:val="22"/>
                <w:szCs w:val="22"/>
              </w:rPr>
              <w:t xml:space="preserve">Understand tools, strategies, and systems used to maintain, monitor, control, and plan the use of financial </w:t>
            </w:r>
            <w:r>
              <w:rPr>
                <w:rFonts w:asciiTheme="minorHAnsi" w:hAnsiTheme="minorHAnsi" w:cstheme="minorHAnsi"/>
                <w:sz w:val="22"/>
                <w:szCs w:val="22"/>
              </w:rPr>
              <w:t>resources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Utilize career-planning concepts, tools and strategies to explore, obtain and/or develop in a corporate finance career.</w:t>
            </w:r>
          </w:p>
        </w:tc>
        <w:tc>
          <w:tcPr>
            <w:tcW w:w="5641" w:type="dxa"/>
          </w:tcPr>
          <w:p w:rsidR="00C20509" w:rsidRPr="00924DB4" w:rsidRDefault="00AE629F" w:rsidP="00675735">
            <w:pPr>
              <w:rPr>
                <w:rFonts w:asciiTheme="minorHAnsi" w:hAnsiTheme="minorHAnsi" w:cstheme="minorHAnsi"/>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4. Employ risk-management strategies and techniques in corporate finance to minimize business loss.</w:t>
            </w:r>
          </w:p>
        </w:tc>
        <w:tc>
          <w:tcPr>
            <w:tcW w:w="5641" w:type="dxa"/>
          </w:tcPr>
          <w:p w:rsidR="00C20509" w:rsidRPr="003116C8" w:rsidRDefault="003116C8" w:rsidP="00675735">
            <w:pPr>
              <w:rPr>
                <w:rFonts w:asciiTheme="minorHAnsi" w:hAnsiTheme="minorHAnsi" w:cstheme="minorHAnsi"/>
                <w:sz w:val="22"/>
                <w:szCs w:val="22"/>
              </w:rPr>
            </w:pPr>
            <w:r>
              <w:rPr>
                <w:rFonts w:asciiTheme="minorHAnsi" w:hAnsiTheme="minorHAnsi" w:cstheme="minorHAnsi"/>
                <w:b/>
                <w:sz w:val="22"/>
                <w:szCs w:val="22"/>
              </w:rPr>
              <w:t xml:space="preserve">Risk Management: </w:t>
            </w:r>
            <w:r w:rsidRPr="003116C8">
              <w:rPr>
                <w:rFonts w:asciiTheme="minorHAnsi" w:hAnsiTheme="minorHAnsi" w:cstheme="minorHAnsi"/>
                <w:bCs/>
                <w:sz w:val="22"/>
                <w:szCs w:val="22"/>
              </w:rPr>
              <w:t>Understands risk-management strategies and techniques used to minimize business loss</w:t>
            </w:r>
          </w:p>
        </w:tc>
      </w:tr>
    </w:tbl>
    <w:p w:rsidR="00663703" w:rsidRDefault="00663703"/>
    <w:p w:rsidR="003116C8" w:rsidRDefault="003116C8">
      <w:r>
        <w:br w:type="page"/>
      </w:r>
    </w:p>
    <w:tbl>
      <w:tblPr>
        <w:tblStyle w:val="TableGrid"/>
        <w:tblW w:w="10890" w:type="dxa"/>
        <w:tblInd w:w="-1062" w:type="dxa"/>
        <w:tblLook w:val="04A0" w:firstRow="1" w:lastRow="0" w:firstColumn="1" w:lastColumn="0" w:noHBand="0" w:noVBand="1"/>
      </w:tblPr>
      <w:tblGrid>
        <w:gridCol w:w="5249"/>
        <w:gridCol w:w="5641"/>
      </w:tblGrid>
      <w:tr w:rsidR="00663703" w:rsidRPr="006B07AC" w:rsidTr="00663703">
        <w:trPr>
          <w:tblHeader/>
        </w:trPr>
        <w:tc>
          <w:tcPr>
            <w:tcW w:w="10890" w:type="dxa"/>
            <w:gridSpan w:val="2"/>
            <w:vAlign w:val="center"/>
          </w:tcPr>
          <w:p w:rsidR="00663703" w:rsidRPr="006B07AC" w:rsidRDefault="00663703"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w:t>
            </w:r>
            <w:r w:rsidR="00DC11D7" w:rsidRPr="006B07AC">
              <w:rPr>
                <w:rFonts w:asciiTheme="minorHAnsi" w:hAnsiTheme="minorHAnsi" w:cstheme="minorHAnsi"/>
                <w:b/>
                <w:sz w:val="26"/>
                <w:szCs w:val="26"/>
              </w:rPr>
              <w:t>T</w:t>
            </w:r>
            <w:r w:rsidRPr="006B07AC">
              <w:rPr>
                <w:rFonts w:asciiTheme="minorHAnsi" w:hAnsiTheme="minorHAnsi" w:cstheme="minorHAnsi"/>
                <w:b/>
                <w:sz w:val="26"/>
                <w:szCs w:val="26"/>
              </w:rPr>
              <w:t>CC With National Business Administration Standards</w:t>
            </w:r>
          </w:p>
        </w:tc>
      </w:tr>
      <w:tr w:rsidR="00663703" w:rsidRPr="006B07AC" w:rsidTr="00663703">
        <w:trPr>
          <w:tblHeader/>
        </w:trPr>
        <w:tc>
          <w:tcPr>
            <w:tcW w:w="5249" w:type="dxa"/>
          </w:tcPr>
          <w:p w:rsidR="00663703" w:rsidRPr="006B07AC" w:rsidRDefault="00663703" w:rsidP="00DC11D7">
            <w:pPr>
              <w:spacing w:before="120" w:after="120"/>
              <w:jc w:val="center"/>
              <w:rPr>
                <w:rFonts w:asciiTheme="minorHAnsi" w:hAnsiTheme="minorHAnsi" w:cstheme="minorHAnsi"/>
                <w:b/>
              </w:rPr>
            </w:pPr>
            <w:r w:rsidRPr="006B07AC">
              <w:rPr>
                <w:rFonts w:asciiTheme="minorHAnsi" w:hAnsiTheme="minorHAnsi" w:cstheme="minorHAnsi"/>
                <w:b/>
              </w:rPr>
              <w:t>C</w:t>
            </w:r>
            <w:r w:rsidR="00DC11D7" w:rsidRPr="006B07AC">
              <w:rPr>
                <w:rFonts w:asciiTheme="minorHAnsi" w:hAnsiTheme="minorHAnsi" w:cstheme="minorHAnsi"/>
                <w:b/>
              </w:rPr>
              <w:t>T</w:t>
            </w:r>
            <w:r w:rsidRPr="006B07AC">
              <w:rPr>
                <w:rFonts w:asciiTheme="minorHAnsi" w:hAnsiTheme="minorHAnsi" w:cstheme="minorHAnsi"/>
                <w:b/>
              </w:rPr>
              <w:t>CC</w:t>
            </w:r>
          </w:p>
        </w:tc>
        <w:tc>
          <w:tcPr>
            <w:tcW w:w="5641" w:type="dxa"/>
          </w:tcPr>
          <w:p w:rsidR="00663703" w:rsidRPr="006B07AC" w:rsidRDefault="00663703" w:rsidP="00663703">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Insurance Career Pathway (FN-INS)</w:t>
            </w:r>
          </w:p>
        </w:tc>
      </w:tr>
      <w:tr w:rsidR="00C20509" w:rsidRPr="00924DB4" w:rsidTr="00C20509">
        <w:tc>
          <w:tcPr>
            <w:tcW w:w="5249" w:type="dxa"/>
          </w:tcPr>
          <w:p w:rsidR="00C20509" w:rsidRPr="00924DB4" w:rsidRDefault="00C20509" w:rsidP="00675735">
            <w:pPr>
              <w:rPr>
                <w:rFonts w:asciiTheme="minorHAnsi" w:hAnsiTheme="minorHAnsi" w:cstheme="minorHAnsi"/>
                <w:sz w:val="22"/>
                <w:szCs w:val="22"/>
              </w:rPr>
            </w:pPr>
          </w:p>
        </w:tc>
        <w:tc>
          <w:tcPr>
            <w:tcW w:w="5641" w:type="dxa"/>
          </w:tcPr>
          <w:p w:rsidR="00C20509" w:rsidRPr="00924DB4" w:rsidRDefault="00C20509" w:rsidP="00675735">
            <w:pPr>
              <w:rPr>
                <w:rFonts w:asciiTheme="minorHAnsi" w:hAnsiTheme="minorHAnsi" w:cstheme="minorHAnsi"/>
                <w:sz w:val="22"/>
                <w:szCs w:val="22"/>
              </w:rPr>
            </w:pP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Describe and follow laws and regulations to manage business operations and transactions in the insurance industry.</w:t>
            </w:r>
          </w:p>
        </w:tc>
        <w:tc>
          <w:tcPr>
            <w:tcW w:w="5641" w:type="dxa"/>
          </w:tcPr>
          <w:p w:rsidR="00C20509" w:rsidRPr="00924DB4" w:rsidRDefault="004B15E3" w:rsidP="00675735">
            <w:pPr>
              <w:rPr>
                <w:rFonts w:asciiTheme="minorHAnsi" w:hAnsiTheme="minorHAnsi" w:cstheme="minorHAnsi"/>
                <w:sz w:val="22"/>
                <w:szCs w:val="22"/>
              </w:rPr>
            </w:pPr>
            <w:r w:rsidRPr="00687EC2">
              <w:rPr>
                <w:rFonts w:asciiTheme="minorHAnsi" w:hAnsiTheme="minorHAnsi" w:cstheme="minorHAnsi"/>
                <w:b/>
                <w:sz w:val="22"/>
                <w:szCs w:val="22"/>
              </w:rPr>
              <w:t xml:space="preserve">Business Law: </w:t>
            </w:r>
            <w:r w:rsidRPr="00687EC2">
              <w:rPr>
                <w:rFonts w:asciiTheme="minorHAnsi" w:hAnsiTheme="minorHAnsi" w:cstheme="minorHAnsi"/>
                <w:bCs/>
                <w:sz w:val="22"/>
                <w:szCs w:val="22"/>
              </w:rPr>
              <w:t>Understand business’s responsibility to know, abide by, and enforce laws and regulations that affect business operations and transactions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2. Plan, monitor and manage day-to-day insurance organization activities.</w:t>
            </w:r>
          </w:p>
        </w:tc>
        <w:tc>
          <w:tcPr>
            <w:tcW w:w="5641" w:type="dxa"/>
          </w:tcPr>
          <w:p w:rsidR="00C20509" w:rsidRPr="00924DB4" w:rsidRDefault="004B15E3" w:rsidP="00675735">
            <w:pPr>
              <w:rPr>
                <w:rFonts w:asciiTheme="minorHAnsi" w:hAnsiTheme="minorHAnsi" w:cstheme="minorHAnsi"/>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Utilize career-planning concepts, tools and strategies to explore, obtain and/or develop a career in insurance.</w:t>
            </w:r>
          </w:p>
        </w:tc>
        <w:tc>
          <w:tcPr>
            <w:tcW w:w="5641" w:type="dxa"/>
          </w:tcPr>
          <w:p w:rsidR="00C20509" w:rsidRPr="00924DB4" w:rsidRDefault="004B15E3" w:rsidP="004B15E3">
            <w:pPr>
              <w:rPr>
                <w:rFonts w:asciiTheme="minorHAnsi" w:hAnsiTheme="minorHAnsi" w:cstheme="minorHAnsi"/>
                <w:sz w:val="22"/>
                <w:szCs w:val="22"/>
              </w:rPr>
            </w:pPr>
            <w:r w:rsidRPr="004B15E3">
              <w:rPr>
                <w:rFonts w:asciiTheme="minorHAnsi" w:hAnsiTheme="minorHAnsi" w:cstheme="minorHAnsi"/>
                <w:b/>
                <w:sz w:val="22"/>
                <w:szCs w:val="22"/>
              </w:rPr>
              <w:t>Professional Development</w:t>
            </w:r>
            <w:r w:rsidRPr="004B15E3">
              <w:rPr>
                <w:rFonts w:asciiTheme="minorHAnsi" w:hAnsiTheme="minorHAnsi" w:cstheme="minorHAnsi"/>
                <w:sz w:val="22"/>
                <w:szCs w:val="22"/>
              </w:rPr>
              <w:t xml:space="preserve">: Understand concepts, tools, and strategies used to explore, obtain, and develop in a business career </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4. Demonstrate underwriting techniques and strategies to evaluate the risk posed by potential insurance clients.</w:t>
            </w:r>
            <w:r w:rsidR="009C2989">
              <w:rPr>
                <w:rFonts w:asciiTheme="minorHAnsi" w:hAnsiTheme="minorHAnsi" w:cstheme="minorHAnsi"/>
                <w:bCs/>
                <w:color w:val="FF0000"/>
                <w:sz w:val="22"/>
                <w:szCs w:val="22"/>
              </w:rPr>
              <w:t xml:space="preserve"> (Component of Risk Analysis which also addresses the importance of actuarial science, credit based-insurance scores)</w:t>
            </w:r>
          </w:p>
        </w:tc>
        <w:tc>
          <w:tcPr>
            <w:tcW w:w="5641" w:type="dxa"/>
          </w:tcPr>
          <w:p w:rsidR="00C20509" w:rsidRPr="004B15E3" w:rsidRDefault="004B15E3" w:rsidP="009C2989">
            <w:pPr>
              <w:rPr>
                <w:rFonts w:asciiTheme="minorHAnsi" w:hAnsiTheme="minorHAnsi" w:cstheme="minorHAnsi"/>
                <w:color w:val="FF0000"/>
                <w:sz w:val="22"/>
                <w:szCs w:val="22"/>
              </w:rPr>
            </w:pPr>
            <w:r>
              <w:rPr>
                <w:rFonts w:asciiTheme="minorHAnsi" w:hAnsiTheme="minorHAnsi" w:cstheme="minorHAnsi"/>
                <w:b/>
                <w:sz w:val="22"/>
                <w:szCs w:val="22"/>
              </w:rPr>
              <w:t xml:space="preserve">Risk Analysis: </w:t>
            </w:r>
            <w:r w:rsidRPr="004B15E3">
              <w:rPr>
                <w:rFonts w:asciiTheme="minorHAnsi" w:hAnsiTheme="minorHAnsi" w:cstheme="minorHAnsi"/>
                <w:bCs/>
                <w:sz w:val="22"/>
                <w:szCs w:val="22"/>
              </w:rPr>
              <w:t>Understand techniques and strategies used to gather, access, and evaluate the risk posed by potential insurance clients</w:t>
            </w:r>
            <w:r>
              <w:rPr>
                <w:rFonts w:asciiTheme="minorHAnsi" w:hAnsiTheme="minorHAnsi" w:cstheme="minorHAnsi"/>
                <w:bCs/>
                <w:sz w:val="22"/>
                <w:szCs w:val="22"/>
              </w:rPr>
              <w:t xml:space="preserve"> </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5. Determine client needs and wants and respond through planned, personalized communication to guide purchase decisions and enhance future insurance business opportunities.</w:t>
            </w:r>
          </w:p>
        </w:tc>
        <w:tc>
          <w:tcPr>
            <w:tcW w:w="5641" w:type="dxa"/>
          </w:tcPr>
          <w:p w:rsidR="00C20509" w:rsidRPr="00924DB4" w:rsidRDefault="004B15E3" w:rsidP="00675735">
            <w:pPr>
              <w:rPr>
                <w:rFonts w:asciiTheme="minorHAnsi" w:hAnsiTheme="minorHAnsi" w:cstheme="minorHAnsi"/>
                <w:sz w:val="22"/>
                <w:szCs w:val="22"/>
              </w:rPr>
            </w:pPr>
            <w:r>
              <w:rPr>
                <w:rFonts w:asciiTheme="minorHAnsi" w:hAnsiTheme="minorHAnsi" w:cstheme="minorHAnsi"/>
                <w:b/>
                <w:sz w:val="22"/>
                <w:szCs w:val="22"/>
              </w:rPr>
              <w:t xml:space="preserve">Selling: </w:t>
            </w:r>
            <w:r w:rsidRPr="004B15E3">
              <w:rPr>
                <w:rFonts w:asciiTheme="minorHAnsi" w:hAnsiTheme="minorHAnsi" w:cstheme="minorHAnsi"/>
                <w:bCs/>
                <w:sz w:val="22"/>
                <w:szCs w:val="22"/>
              </w:rPr>
              <w:t>Understand the concepts and actions needed to determine client needs and wants and respond through planned, personalized communication that influences purchase decisions and enhances future business operations</w:t>
            </w:r>
          </w:p>
        </w:tc>
      </w:tr>
    </w:tbl>
    <w:p w:rsidR="004B15E3" w:rsidRDefault="004B15E3"/>
    <w:p w:rsidR="004B15E3" w:rsidRDefault="004B15E3"/>
    <w:tbl>
      <w:tblPr>
        <w:tblStyle w:val="TableGrid"/>
        <w:tblW w:w="10890" w:type="dxa"/>
        <w:tblInd w:w="-1062" w:type="dxa"/>
        <w:tblLook w:val="04A0" w:firstRow="1" w:lastRow="0" w:firstColumn="1" w:lastColumn="0" w:noHBand="0" w:noVBand="1"/>
      </w:tblPr>
      <w:tblGrid>
        <w:gridCol w:w="10890"/>
      </w:tblGrid>
      <w:tr w:rsidR="003F6B22" w:rsidRPr="00873831" w:rsidTr="003F6B22">
        <w:tc>
          <w:tcPr>
            <w:tcW w:w="10890" w:type="dxa"/>
          </w:tcPr>
          <w:p w:rsidR="003F6B22" w:rsidRDefault="003F6B22" w:rsidP="003F6B22">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3F6B22" w:rsidRPr="00873831" w:rsidRDefault="003F6B22" w:rsidP="003F6B22">
            <w:pPr>
              <w:jc w:val="center"/>
              <w:rPr>
                <w:rFonts w:asciiTheme="minorHAnsi" w:hAnsiTheme="minorHAnsi" w:cstheme="minorHAnsi"/>
                <w:b/>
                <w:sz w:val="22"/>
                <w:szCs w:val="22"/>
              </w:rPr>
            </w:pPr>
            <w:r>
              <w:rPr>
                <w:rFonts w:asciiTheme="minorHAnsi" w:hAnsiTheme="minorHAnsi" w:cstheme="minorHAnsi"/>
                <w:b/>
                <w:sz w:val="22"/>
                <w:szCs w:val="22"/>
              </w:rPr>
              <w:t>Insurance Career Pathway</w:t>
            </w:r>
          </w:p>
        </w:tc>
      </w:tr>
      <w:tr w:rsidR="004B15E3" w:rsidRPr="00924DB4" w:rsidTr="004B15E3">
        <w:tc>
          <w:tcPr>
            <w:tcW w:w="10890" w:type="dxa"/>
          </w:tcPr>
          <w:p w:rsidR="004B15E3" w:rsidRPr="00924DB4" w:rsidRDefault="004B15E3" w:rsidP="00675735">
            <w:pPr>
              <w:rPr>
                <w:rFonts w:asciiTheme="minorHAnsi" w:hAnsiTheme="minorHAnsi" w:cstheme="minorHAnsi"/>
                <w:sz w:val="22"/>
                <w:szCs w:val="22"/>
              </w:rPr>
            </w:pPr>
            <w:r w:rsidRPr="004B15E3">
              <w:rPr>
                <w:rFonts w:asciiTheme="minorHAnsi" w:hAnsiTheme="minorHAnsi" w:cstheme="minorHAnsi"/>
                <w:b/>
                <w:sz w:val="22"/>
                <w:szCs w:val="22"/>
              </w:rPr>
              <w:t xml:space="preserve">Information Management: </w:t>
            </w:r>
            <w:r w:rsidRPr="004B15E3">
              <w:rPr>
                <w:rFonts w:asciiTheme="minorHAnsi" w:hAnsiTheme="minorHAnsi" w:cstheme="minorHAnsi"/>
                <w:sz w:val="22"/>
                <w:szCs w:val="22"/>
              </w:rPr>
              <w:t>Understand tools, strategies, and systems human resources management needs to access, process, maintain, evaluate, and disseminate information to support managers</w:t>
            </w:r>
          </w:p>
        </w:tc>
      </w:tr>
    </w:tbl>
    <w:p w:rsidR="0041014F" w:rsidRPr="00924DB4" w:rsidRDefault="0041014F">
      <w:pPr>
        <w:rPr>
          <w:rFonts w:asciiTheme="minorHAnsi" w:hAnsiTheme="minorHAnsi" w:cstheme="minorHAnsi"/>
          <w:sz w:val="22"/>
          <w:szCs w:val="22"/>
        </w:rPr>
      </w:pPr>
      <w:r w:rsidRPr="00924DB4">
        <w:rPr>
          <w:rFonts w:asciiTheme="minorHAnsi" w:hAnsiTheme="minorHAnsi" w:cstheme="minorHAnsi"/>
          <w:sz w:val="22"/>
          <w:szCs w:val="22"/>
        </w:rPr>
        <w:br w:type="page"/>
      </w:r>
    </w:p>
    <w:tbl>
      <w:tblPr>
        <w:tblStyle w:val="TableGrid"/>
        <w:tblW w:w="10890" w:type="dxa"/>
        <w:tblInd w:w="-1062" w:type="dxa"/>
        <w:tblLook w:val="04A0" w:firstRow="1" w:lastRow="0" w:firstColumn="1" w:lastColumn="0" w:noHBand="0" w:noVBand="1"/>
      </w:tblPr>
      <w:tblGrid>
        <w:gridCol w:w="5249"/>
        <w:gridCol w:w="5641"/>
      </w:tblGrid>
      <w:tr w:rsidR="002F4EEF" w:rsidRPr="00924DB4" w:rsidTr="002F4EEF">
        <w:trPr>
          <w:tblHeader/>
        </w:trPr>
        <w:tc>
          <w:tcPr>
            <w:tcW w:w="10890" w:type="dxa"/>
            <w:gridSpan w:val="2"/>
            <w:vAlign w:val="center"/>
          </w:tcPr>
          <w:p w:rsidR="002F4EEF" w:rsidRPr="006B07AC" w:rsidRDefault="002F4EEF"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w:t>
            </w:r>
            <w:r w:rsidR="00DC11D7" w:rsidRPr="006B07AC">
              <w:rPr>
                <w:rFonts w:asciiTheme="minorHAnsi" w:hAnsiTheme="minorHAnsi" w:cstheme="minorHAnsi"/>
                <w:b/>
                <w:sz w:val="26"/>
                <w:szCs w:val="26"/>
              </w:rPr>
              <w:t>T</w:t>
            </w:r>
            <w:r w:rsidRPr="006B07AC">
              <w:rPr>
                <w:rFonts w:asciiTheme="minorHAnsi" w:hAnsiTheme="minorHAnsi" w:cstheme="minorHAnsi"/>
                <w:b/>
                <w:sz w:val="26"/>
                <w:szCs w:val="26"/>
              </w:rPr>
              <w:t>CC With National Business Administration Standards</w:t>
            </w:r>
          </w:p>
        </w:tc>
      </w:tr>
      <w:tr w:rsidR="002F4EEF" w:rsidRPr="00924DB4" w:rsidTr="002F4EEF">
        <w:trPr>
          <w:tblHeader/>
        </w:trPr>
        <w:tc>
          <w:tcPr>
            <w:tcW w:w="5249" w:type="dxa"/>
          </w:tcPr>
          <w:p w:rsidR="002F4EEF" w:rsidRPr="006B07AC" w:rsidRDefault="002F4EEF" w:rsidP="00DC11D7">
            <w:pPr>
              <w:spacing w:before="120" w:after="120"/>
              <w:jc w:val="center"/>
              <w:rPr>
                <w:rFonts w:asciiTheme="minorHAnsi" w:hAnsiTheme="minorHAnsi" w:cstheme="minorHAnsi"/>
                <w:b/>
              </w:rPr>
            </w:pPr>
            <w:r w:rsidRPr="006B07AC">
              <w:rPr>
                <w:rFonts w:asciiTheme="minorHAnsi" w:hAnsiTheme="minorHAnsi" w:cstheme="minorHAnsi"/>
                <w:b/>
              </w:rPr>
              <w:t>C</w:t>
            </w:r>
            <w:r w:rsidR="00DC11D7" w:rsidRPr="006B07AC">
              <w:rPr>
                <w:rFonts w:asciiTheme="minorHAnsi" w:hAnsiTheme="minorHAnsi" w:cstheme="minorHAnsi"/>
                <w:b/>
              </w:rPr>
              <w:t>T</w:t>
            </w:r>
            <w:r w:rsidRPr="006B07AC">
              <w:rPr>
                <w:rFonts w:asciiTheme="minorHAnsi" w:hAnsiTheme="minorHAnsi" w:cstheme="minorHAnsi"/>
                <w:b/>
              </w:rPr>
              <w:t>CC</w:t>
            </w:r>
          </w:p>
        </w:tc>
        <w:tc>
          <w:tcPr>
            <w:tcW w:w="5641" w:type="dxa"/>
          </w:tcPr>
          <w:p w:rsidR="002F4EEF" w:rsidRPr="006B07AC" w:rsidRDefault="002F4EEF" w:rsidP="002F4EEF">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Securities &amp; Investments Career Pathway (FN-SEC)</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Describe and follow laws and regulations to manage business operations and transactions in the securities and investments industry.</w:t>
            </w:r>
          </w:p>
        </w:tc>
        <w:tc>
          <w:tcPr>
            <w:tcW w:w="5641" w:type="dxa"/>
          </w:tcPr>
          <w:p w:rsidR="00C20509" w:rsidRPr="00924DB4" w:rsidRDefault="003F6B22" w:rsidP="00675735">
            <w:pPr>
              <w:rPr>
                <w:rFonts w:asciiTheme="minorHAnsi" w:hAnsiTheme="minorHAnsi" w:cstheme="minorHAnsi"/>
                <w:sz w:val="22"/>
                <w:szCs w:val="22"/>
              </w:rPr>
            </w:pPr>
            <w:r w:rsidRPr="00687EC2">
              <w:rPr>
                <w:rFonts w:asciiTheme="minorHAnsi" w:hAnsiTheme="minorHAnsi" w:cstheme="minorHAnsi"/>
                <w:b/>
                <w:sz w:val="22"/>
                <w:szCs w:val="22"/>
              </w:rPr>
              <w:t xml:space="preserve">Business Law: </w:t>
            </w:r>
            <w:r w:rsidRPr="00687EC2">
              <w:rPr>
                <w:rFonts w:asciiTheme="minorHAnsi" w:hAnsiTheme="minorHAnsi" w:cstheme="minorHAnsi"/>
                <w:bCs/>
                <w:sz w:val="22"/>
                <w:szCs w:val="22"/>
              </w:rPr>
              <w:t>Understand business’s responsibility to know, abide by, and enforce laws and regulations that affect business operations and transactions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2. Manage the use of financial resources to perform key duties in the securities and investments industry.</w:t>
            </w:r>
          </w:p>
        </w:tc>
        <w:tc>
          <w:tcPr>
            <w:tcW w:w="5641" w:type="dxa"/>
          </w:tcPr>
          <w:p w:rsidR="00C20509" w:rsidRPr="00924DB4" w:rsidRDefault="003F6B22" w:rsidP="00675735">
            <w:pPr>
              <w:rPr>
                <w:rFonts w:asciiTheme="minorHAnsi" w:hAnsiTheme="minorHAnsi" w:cstheme="minorHAnsi"/>
                <w:sz w:val="22"/>
                <w:szCs w:val="22"/>
              </w:rPr>
            </w:pPr>
            <w:r w:rsidRPr="0057795F">
              <w:rPr>
                <w:rFonts w:asciiTheme="minorHAnsi" w:hAnsiTheme="minorHAnsi" w:cstheme="minorHAnsi"/>
                <w:b/>
                <w:sz w:val="22"/>
                <w:szCs w:val="22"/>
              </w:rPr>
              <w:t xml:space="preserve">Financial Analysis: </w:t>
            </w:r>
            <w:r w:rsidRPr="0057795F">
              <w:rPr>
                <w:rFonts w:asciiTheme="minorHAnsi" w:hAnsiTheme="minorHAnsi" w:cstheme="minorHAnsi"/>
                <w:sz w:val="22"/>
                <w:szCs w:val="22"/>
              </w:rPr>
              <w:t>Understand tools, strategies, and systems used to maintain, monitor, control, and plan the use of financial resources (e.g., job costing, quality costs, benefit analysis, enterprise risk management, internal accounting controls</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Plan, monitor and manage day-to-day securities and investments operations.</w:t>
            </w:r>
          </w:p>
        </w:tc>
        <w:tc>
          <w:tcPr>
            <w:tcW w:w="5641" w:type="dxa"/>
          </w:tcPr>
          <w:p w:rsidR="00C20509" w:rsidRPr="00924DB4" w:rsidRDefault="003F6B22" w:rsidP="00675735">
            <w:pPr>
              <w:rPr>
                <w:rFonts w:asciiTheme="minorHAnsi" w:hAnsiTheme="minorHAnsi" w:cstheme="minorHAnsi"/>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4. Utilize career-planning concepts, tools and strategies to explore, obtain and/or develop in a securities and investments career.</w:t>
            </w:r>
          </w:p>
        </w:tc>
        <w:tc>
          <w:tcPr>
            <w:tcW w:w="5641" w:type="dxa"/>
          </w:tcPr>
          <w:p w:rsidR="00C20509" w:rsidRPr="00924DB4" w:rsidRDefault="003F6B22" w:rsidP="00675735">
            <w:pPr>
              <w:rPr>
                <w:rFonts w:asciiTheme="minorHAnsi" w:hAnsiTheme="minorHAnsi" w:cstheme="minorHAnsi"/>
                <w:sz w:val="22"/>
                <w:szCs w:val="22"/>
              </w:rPr>
            </w:pPr>
            <w:r w:rsidRPr="004B15E3">
              <w:rPr>
                <w:rFonts w:asciiTheme="minorHAnsi" w:hAnsiTheme="minorHAnsi" w:cstheme="minorHAnsi"/>
                <w:b/>
                <w:sz w:val="22"/>
                <w:szCs w:val="22"/>
              </w:rPr>
              <w:t>Professional Development</w:t>
            </w:r>
            <w:r w:rsidRPr="004B15E3">
              <w:rPr>
                <w:rFonts w:asciiTheme="minorHAnsi" w:hAnsiTheme="minorHAnsi" w:cstheme="minorHAnsi"/>
                <w:sz w:val="22"/>
                <w:szCs w:val="22"/>
              </w:rPr>
              <w:t>: Understand concepts, tools, and strategies used to explore, obtain, and develop in a business career</w:t>
            </w:r>
          </w:p>
        </w:tc>
      </w:tr>
      <w:tr w:rsidR="00C20509" w:rsidRPr="00924DB4" w:rsidTr="00C20509">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5. Determine client needs and wants and respond through planned, personalized communication to guide purchase decisions and enhance future securities and investments opportunities.</w:t>
            </w:r>
          </w:p>
        </w:tc>
        <w:tc>
          <w:tcPr>
            <w:tcW w:w="5641" w:type="dxa"/>
          </w:tcPr>
          <w:p w:rsidR="00C20509" w:rsidRPr="00924DB4" w:rsidRDefault="003F6B22" w:rsidP="00675735">
            <w:pPr>
              <w:rPr>
                <w:rFonts w:asciiTheme="minorHAnsi" w:hAnsiTheme="minorHAnsi" w:cstheme="minorHAnsi"/>
                <w:sz w:val="22"/>
                <w:szCs w:val="22"/>
              </w:rPr>
            </w:pPr>
            <w:r>
              <w:rPr>
                <w:rFonts w:asciiTheme="minorHAnsi" w:hAnsiTheme="minorHAnsi" w:cstheme="minorHAnsi"/>
                <w:b/>
                <w:sz w:val="22"/>
                <w:szCs w:val="22"/>
              </w:rPr>
              <w:t xml:space="preserve">Selling: </w:t>
            </w:r>
            <w:r w:rsidRPr="004B15E3">
              <w:rPr>
                <w:rFonts w:asciiTheme="minorHAnsi" w:hAnsiTheme="minorHAnsi" w:cstheme="minorHAnsi"/>
                <w:bCs/>
                <w:sz w:val="22"/>
                <w:szCs w:val="22"/>
              </w:rPr>
              <w:t>Understand the concepts and actions needed to determine client needs and wants and respond through planned, personalized communication that influences purchase decisions and enhances future business operations</w:t>
            </w:r>
          </w:p>
        </w:tc>
      </w:tr>
    </w:tbl>
    <w:p w:rsidR="003F6B22" w:rsidRDefault="003F6B22"/>
    <w:p w:rsidR="003F6B22" w:rsidRDefault="003F6B22"/>
    <w:p w:rsidR="003F6B22" w:rsidRDefault="003F6B22"/>
    <w:p w:rsidR="0041014F" w:rsidRPr="00924DB4" w:rsidRDefault="0041014F" w:rsidP="0041014F">
      <w:pPr>
        <w:rPr>
          <w:rFonts w:asciiTheme="minorHAnsi" w:hAnsiTheme="minorHAnsi" w:cstheme="minorHAnsi"/>
          <w:sz w:val="22"/>
          <w:szCs w:val="22"/>
        </w:rPr>
      </w:pPr>
    </w:p>
    <w:p w:rsidR="0041014F" w:rsidRPr="00924DB4" w:rsidRDefault="0041014F">
      <w:pPr>
        <w:rPr>
          <w:rFonts w:asciiTheme="minorHAnsi" w:hAnsiTheme="minorHAnsi" w:cstheme="minorHAnsi"/>
          <w:sz w:val="22"/>
          <w:szCs w:val="22"/>
        </w:rPr>
      </w:pPr>
      <w:r w:rsidRPr="00924DB4">
        <w:rPr>
          <w:rFonts w:asciiTheme="minorHAnsi" w:hAnsiTheme="minorHAnsi" w:cstheme="minorHAnsi"/>
          <w:sz w:val="22"/>
          <w:szCs w:val="22"/>
        </w:rPr>
        <w:br w:type="page"/>
      </w:r>
    </w:p>
    <w:tbl>
      <w:tblPr>
        <w:tblStyle w:val="TableGrid"/>
        <w:tblW w:w="10890" w:type="dxa"/>
        <w:tblInd w:w="-1062" w:type="dxa"/>
        <w:tblLook w:val="04A0" w:firstRow="1" w:lastRow="0" w:firstColumn="1" w:lastColumn="0" w:noHBand="0" w:noVBand="1"/>
      </w:tblPr>
      <w:tblGrid>
        <w:gridCol w:w="5249"/>
        <w:gridCol w:w="5641"/>
      </w:tblGrid>
      <w:tr w:rsidR="002F4EEF" w:rsidRPr="00924DB4" w:rsidTr="002F4EEF">
        <w:trPr>
          <w:tblHeader/>
        </w:trPr>
        <w:tc>
          <w:tcPr>
            <w:tcW w:w="10890" w:type="dxa"/>
            <w:gridSpan w:val="2"/>
            <w:vAlign w:val="center"/>
          </w:tcPr>
          <w:p w:rsidR="002F4EEF" w:rsidRPr="006B07AC" w:rsidRDefault="002F4EEF"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w:t>
            </w:r>
            <w:r w:rsidR="00DC11D7" w:rsidRPr="006B07AC">
              <w:rPr>
                <w:rFonts w:asciiTheme="minorHAnsi" w:hAnsiTheme="minorHAnsi" w:cstheme="minorHAnsi"/>
                <w:b/>
                <w:sz w:val="26"/>
                <w:szCs w:val="26"/>
              </w:rPr>
              <w:t>T</w:t>
            </w:r>
            <w:r w:rsidRPr="006B07AC">
              <w:rPr>
                <w:rFonts w:asciiTheme="minorHAnsi" w:hAnsiTheme="minorHAnsi" w:cstheme="minorHAnsi"/>
                <w:b/>
                <w:sz w:val="26"/>
                <w:szCs w:val="26"/>
              </w:rPr>
              <w:t>CC With National Business Administration Standards</w:t>
            </w:r>
          </w:p>
        </w:tc>
      </w:tr>
      <w:tr w:rsidR="002F4EEF" w:rsidRPr="00924DB4" w:rsidTr="002F4EEF">
        <w:trPr>
          <w:tblHeader/>
        </w:trPr>
        <w:tc>
          <w:tcPr>
            <w:tcW w:w="5249" w:type="dxa"/>
          </w:tcPr>
          <w:p w:rsidR="002F4EEF" w:rsidRPr="006B07AC" w:rsidRDefault="002F4EEF" w:rsidP="00DC11D7">
            <w:pPr>
              <w:spacing w:before="120" w:after="120"/>
              <w:jc w:val="center"/>
              <w:rPr>
                <w:rFonts w:asciiTheme="minorHAnsi" w:hAnsiTheme="minorHAnsi" w:cstheme="minorHAnsi"/>
                <w:b/>
              </w:rPr>
            </w:pPr>
            <w:r w:rsidRPr="006B07AC">
              <w:rPr>
                <w:rFonts w:asciiTheme="minorHAnsi" w:hAnsiTheme="minorHAnsi" w:cstheme="minorHAnsi"/>
                <w:b/>
              </w:rPr>
              <w:t>C</w:t>
            </w:r>
            <w:r w:rsidR="00DC11D7" w:rsidRPr="006B07AC">
              <w:rPr>
                <w:rFonts w:asciiTheme="minorHAnsi" w:hAnsiTheme="minorHAnsi" w:cstheme="minorHAnsi"/>
                <w:b/>
              </w:rPr>
              <w:t>T</w:t>
            </w:r>
            <w:r w:rsidRPr="006B07AC">
              <w:rPr>
                <w:rFonts w:asciiTheme="minorHAnsi" w:hAnsiTheme="minorHAnsi" w:cstheme="minorHAnsi"/>
                <w:b/>
              </w:rPr>
              <w:t>CC</w:t>
            </w:r>
          </w:p>
        </w:tc>
        <w:tc>
          <w:tcPr>
            <w:tcW w:w="5641" w:type="dxa"/>
          </w:tcPr>
          <w:p w:rsidR="002F4EEF" w:rsidRPr="006B07AC" w:rsidRDefault="002F4EEF" w:rsidP="002F4EEF">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Marketing Career Cluster™ (MK)</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Describe th</w:t>
            </w:r>
            <w:r w:rsidR="005F6702">
              <w:rPr>
                <w:rFonts w:asciiTheme="minorHAnsi" w:hAnsiTheme="minorHAnsi" w:cstheme="minorHAnsi"/>
                <w:sz w:val="22"/>
                <w:szCs w:val="22"/>
              </w:rPr>
              <w:t>e impact of economics, economic</w:t>
            </w:r>
            <w:r w:rsidRPr="00924DB4">
              <w:rPr>
                <w:rFonts w:asciiTheme="minorHAnsi" w:hAnsiTheme="minorHAnsi" w:cstheme="minorHAnsi"/>
                <w:sz w:val="22"/>
                <w:szCs w:val="22"/>
              </w:rPr>
              <w:t xml:space="preserve"> systems and entrepreneurship on marketing.</w:t>
            </w:r>
            <w:r w:rsidR="009C2989" w:rsidRPr="001C02F6">
              <w:rPr>
                <w:rFonts w:asciiTheme="minorHAnsi" w:hAnsiTheme="minorHAnsi" w:cstheme="minorHAnsi"/>
                <w:color w:val="FF0000"/>
                <w:sz w:val="22"/>
                <w:szCs w:val="22"/>
              </w:rPr>
              <w:t xml:space="preserve"> (</w:t>
            </w:r>
            <w:r w:rsidR="009C2989" w:rsidRPr="001C02F6">
              <w:rPr>
                <w:rFonts w:asciiTheme="minorHAnsi" w:hAnsiTheme="minorHAnsi" w:cstheme="minorHAnsi"/>
                <w:b/>
                <w:color w:val="FF0000"/>
                <w:sz w:val="22"/>
                <w:szCs w:val="22"/>
              </w:rPr>
              <w:t>Entrepreneurship</w:t>
            </w:r>
            <w:r w:rsidR="009C2989" w:rsidRPr="001C02F6">
              <w:rPr>
                <w:rFonts w:asciiTheme="minorHAnsi" w:hAnsiTheme="minorHAnsi" w:cstheme="minorHAnsi"/>
                <w:color w:val="FF0000"/>
                <w:sz w:val="22"/>
                <w:szCs w:val="22"/>
              </w:rPr>
              <w:t xml:space="preserve"> is addressed as its own standard in the Business Administration Core</w:t>
            </w:r>
            <w:r w:rsidR="009C2989" w:rsidRPr="001C02F6">
              <w:rPr>
                <w:rFonts w:asciiTheme="minorHAnsi" w:hAnsiTheme="minorHAnsi" w:cstheme="minorHAnsi"/>
                <w:b/>
                <w:color w:val="FF0000"/>
                <w:sz w:val="22"/>
                <w:szCs w:val="22"/>
              </w:rPr>
              <w:t xml:space="preserve">: </w:t>
            </w:r>
            <w:r w:rsidR="009C2989" w:rsidRPr="001C02F6">
              <w:rPr>
                <w:rFonts w:asciiTheme="minorHAnsi" w:hAnsiTheme="minorHAnsi" w:cstheme="minorHAnsi"/>
                <w:color w:val="FF0000"/>
                <w:sz w:val="22"/>
                <w:szCs w:val="22"/>
              </w:rPr>
              <w:t>Understand the concepts, processes, and skills associated with identifying new ideas, opportunities, and methods and with creating or starting a new project or venture</w:t>
            </w:r>
            <w:r w:rsidR="009C2989">
              <w:rPr>
                <w:rFonts w:asciiTheme="minorHAnsi" w:hAnsiTheme="minorHAnsi" w:cstheme="minorHAnsi"/>
                <w:color w:val="FF0000"/>
                <w:sz w:val="22"/>
                <w:szCs w:val="22"/>
              </w:rPr>
              <w:t>)</w:t>
            </w:r>
          </w:p>
        </w:tc>
        <w:tc>
          <w:tcPr>
            <w:tcW w:w="5641" w:type="dxa"/>
          </w:tcPr>
          <w:p w:rsidR="00C20509" w:rsidRPr="00924DB4" w:rsidRDefault="00044473" w:rsidP="009C2989">
            <w:pPr>
              <w:rPr>
                <w:rFonts w:asciiTheme="minorHAnsi" w:hAnsiTheme="minorHAnsi" w:cstheme="minorHAnsi"/>
                <w:sz w:val="22"/>
                <w:szCs w:val="22"/>
              </w:rPr>
            </w:pPr>
            <w:r w:rsidRPr="00044473">
              <w:rPr>
                <w:rFonts w:asciiTheme="minorHAnsi" w:hAnsiTheme="minorHAnsi" w:cstheme="minorHAnsi"/>
                <w:sz w:val="22"/>
                <w:szCs w:val="22"/>
              </w:rPr>
              <w:t>Understand the economic principles and concepts fundamental to business operations</w:t>
            </w:r>
            <w:r>
              <w:rPr>
                <w:rFonts w:asciiTheme="minorHAnsi" w:hAnsiTheme="minorHAnsi" w:cstheme="minorHAnsi"/>
                <w:sz w:val="22"/>
                <w:szCs w:val="22"/>
              </w:rPr>
              <w:t xml:space="preserve"> </w:t>
            </w:r>
            <w:r w:rsidR="001C02F6">
              <w:rPr>
                <w:rFonts w:asciiTheme="minorHAnsi" w:hAnsiTheme="minorHAnsi" w:cstheme="minorHAnsi"/>
                <w:sz w:val="22"/>
                <w:szCs w:val="22"/>
              </w:rPr>
              <w:t>(</w:t>
            </w:r>
            <w:r w:rsidR="001C02F6" w:rsidRPr="00044473">
              <w:rPr>
                <w:rFonts w:asciiTheme="minorHAnsi" w:hAnsiTheme="minorHAnsi" w:cstheme="minorHAnsi"/>
                <w:b/>
                <w:sz w:val="22"/>
                <w:szCs w:val="22"/>
              </w:rPr>
              <w:t>Economics</w:t>
            </w:r>
            <w:r w:rsidR="001C02F6">
              <w:rPr>
                <w:rFonts w:asciiTheme="minorHAnsi" w:hAnsiTheme="minorHAnsi" w:cstheme="minorHAnsi"/>
                <w:sz w:val="22"/>
                <w:szCs w:val="22"/>
              </w:rPr>
              <w:t xml:space="preserve"> in the Business Administration Core) </w:t>
            </w:r>
          </w:p>
        </w:tc>
      </w:tr>
      <w:tr w:rsidR="00C20509" w:rsidRPr="00924DB4" w:rsidTr="00143973">
        <w:tc>
          <w:tcPr>
            <w:tcW w:w="5249" w:type="dxa"/>
          </w:tcPr>
          <w:p w:rsidR="00C20509" w:rsidRPr="00924DB4" w:rsidRDefault="00C20509" w:rsidP="009C2989">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2. Implement marketing research to obtain and evaluate information for the creation of a marketing plan. </w:t>
            </w:r>
            <w:r w:rsidR="009C2989" w:rsidRPr="009C2989">
              <w:rPr>
                <w:rFonts w:asciiTheme="minorHAnsi" w:hAnsiTheme="minorHAnsi" w:cstheme="minorHAnsi"/>
                <w:color w:val="FF0000"/>
                <w:sz w:val="22"/>
                <w:szCs w:val="22"/>
              </w:rPr>
              <w:t>(C</w:t>
            </w:r>
            <w:r w:rsidR="009C2989">
              <w:rPr>
                <w:rFonts w:asciiTheme="minorHAnsi" w:hAnsiTheme="minorHAnsi" w:cstheme="minorHAnsi"/>
                <w:color w:val="FF0000"/>
                <w:sz w:val="22"/>
                <w:szCs w:val="22"/>
              </w:rPr>
              <w:t>omponent of Marketing Information Management.)</w:t>
            </w:r>
          </w:p>
        </w:tc>
        <w:tc>
          <w:tcPr>
            <w:tcW w:w="5641" w:type="dxa"/>
          </w:tcPr>
          <w:p w:rsidR="00C20509" w:rsidRPr="001C02F6" w:rsidRDefault="001C02F6" w:rsidP="009C2989">
            <w:pPr>
              <w:rPr>
                <w:rFonts w:asciiTheme="minorHAnsi" w:hAnsiTheme="minorHAnsi" w:cstheme="minorHAnsi"/>
                <w:color w:val="FF0000"/>
                <w:sz w:val="22"/>
                <w:szCs w:val="22"/>
              </w:rPr>
            </w:pPr>
            <w:r w:rsidRPr="001C02F6">
              <w:rPr>
                <w:rFonts w:asciiTheme="minorHAnsi" w:hAnsiTheme="minorHAnsi" w:cstheme="minorHAnsi"/>
                <w:b/>
                <w:sz w:val="22"/>
                <w:szCs w:val="22"/>
              </w:rPr>
              <w:t>Marketing Information Management</w:t>
            </w:r>
            <w:r>
              <w:rPr>
                <w:rFonts w:asciiTheme="minorHAnsi" w:hAnsiTheme="minorHAnsi" w:cstheme="minorHAnsi"/>
                <w:sz w:val="22"/>
                <w:szCs w:val="22"/>
              </w:rPr>
              <w:t xml:space="preserve">: </w:t>
            </w:r>
            <w:r w:rsidRPr="001C02F6">
              <w:rPr>
                <w:rFonts w:asciiTheme="minorHAnsi" w:hAnsiTheme="minorHAnsi" w:cstheme="minorHAnsi"/>
                <w:sz w:val="22"/>
                <w:szCs w:val="22"/>
              </w:rPr>
              <w:t>Understand the concepts, systems, and tools needed to gather, access, synthesize, evaluate, and disseminate information for use in making business decisions</w:t>
            </w:r>
            <w:r>
              <w:rPr>
                <w:rFonts w:asciiTheme="minorHAnsi" w:hAnsiTheme="minorHAnsi" w:cstheme="minorHAnsi"/>
                <w:sz w:val="22"/>
                <w:szCs w:val="22"/>
              </w:rPr>
              <w:t xml:space="preserve"> </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Plan, monitor, manage and maintain the use of financial resources for marketing activities.</w:t>
            </w:r>
          </w:p>
        </w:tc>
        <w:tc>
          <w:tcPr>
            <w:tcW w:w="5641" w:type="dxa"/>
          </w:tcPr>
          <w:p w:rsidR="00C20509" w:rsidRPr="00321CE1" w:rsidRDefault="001C02F6" w:rsidP="00675735">
            <w:pPr>
              <w:rPr>
                <w:rFonts w:asciiTheme="minorHAnsi" w:hAnsiTheme="minorHAnsi" w:cstheme="minorHAnsi"/>
                <w:sz w:val="22"/>
                <w:szCs w:val="22"/>
              </w:rPr>
            </w:pPr>
            <w:r w:rsidRPr="001C02F6">
              <w:rPr>
                <w:rFonts w:asciiTheme="minorHAnsi" w:hAnsiTheme="minorHAnsi" w:cstheme="minorHAnsi"/>
                <w:bCs/>
                <w:sz w:val="22"/>
                <w:szCs w:val="22"/>
              </w:rPr>
              <w:t>Understand tools, strategies, and systems used to maintain, monitor, control, and plan the use of financial resources</w:t>
            </w:r>
            <w:r w:rsidR="00321CE1">
              <w:rPr>
                <w:rFonts w:asciiTheme="minorHAnsi" w:hAnsiTheme="minorHAnsi" w:cstheme="minorHAnsi"/>
                <w:b/>
                <w:sz w:val="22"/>
                <w:szCs w:val="22"/>
              </w:rPr>
              <w:t xml:space="preserve"> </w:t>
            </w:r>
            <w:r w:rsidR="00321CE1" w:rsidRPr="00321CE1">
              <w:rPr>
                <w:rFonts w:asciiTheme="minorHAnsi" w:hAnsiTheme="minorHAnsi" w:cstheme="minorHAnsi"/>
                <w:color w:val="FF0000"/>
                <w:sz w:val="22"/>
                <w:szCs w:val="22"/>
              </w:rPr>
              <w:t>(</w:t>
            </w:r>
            <w:r w:rsidR="00321CE1" w:rsidRPr="00321CE1">
              <w:rPr>
                <w:rFonts w:asciiTheme="minorHAnsi" w:hAnsiTheme="minorHAnsi" w:cstheme="minorHAnsi"/>
                <w:b/>
                <w:color w:val="FF0000"/>
                <w:sz w:val="22"/>
                <w:szCs w:val="22"/>
              </w:rPr>
              <w:t xml:space="preserve">Financial Analysis </w:t>
            </w:r>
            <w:r w:rsidR="00321CE1" w:rsidRPr="00321CE1">
              <w:rPr>
                <w:rFonts w:asciiTheme="minorHAnsi" w:hAnsiTheme="minorHAnsi" w:cstheme="minorHAnsi"/>
                <w:color w:val="FF0000"/>
                <w:sz w:val="22"/>
                <w:szCs w:val="22"/>
              </w:rPr>
              <w:t>is in the Business Administration Core.)</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4. Plan, monitor and manage the day-to-day activities required for continued marketing business operations.</w:t>
            </w:r>
          </w:p>
        </w:tc>
        <w:tc>
          <w:tcPr>
            <w:tcW w:w="5641" w:type="dxa"/>
          </w:tcPr>
          <w:p w:rsidR="00C20509" w:rsidRPr="00924DB4" w:rsidRDefault="001C02F6" w:rsidP="00675735">
            <w:pPr>
              <w:rPr>
                <w:rFonts w:asciiTheme="minorHAnsi" w:hAnsiTheme="minorHAnsi" w:cstheme="minorHAnsi"/>
                <w:sz w:val="22"/>
                <w:szCs w:val="22"/>
              </w:rPr>
            </w:pPr>
            <w:r>
              <w:rPr>
                <w:rFonts w:asciiTheme="minorHAnsi" w:hAnsiTheme="minorHAnsi" w:cstheme="minorHAnsi"/>
                <w:sz w:val="22"/>
                <w:szCs w:val="22"/>
              </w:rPr>
              <w:t xml:space="preserve">Understand the processes and systems implemented to monitor, plan, and control the day-to-day activities required for continued business functioning </w:t>
            </w:r>
            <w:r w:rsidRPr="00321CE1">
              <w:rPr>
                <w:rFonts w:asciiTheme="minorHAnsi" w:hAnsiTheme="minorHAnsi" w:cstheme="minorHAnsi"/>
                <w:color w:val="FF0000"/>
                <w:sz w:val="22"/>
                <w:szCs w:val="22"/>
              </w:rPr>
              <w:t>(</w:t>
            </w:r>
            <w:r w:rsidRPr="00321CE1">
              <w:rPr>
                <w:rFonts w:asciiTheme="minorHAnsi" w:hAnsiTheme="minorHAnsi" w:cstheme="minorHAnsi"/>
                <w:b/>
                <w:color w:val="FF0000"/>
                <w:sz w:val="22"/>
                <w:szCs w:val="22"/>
              </w:rPr>
              <w:t>Operations</w:t>
            </w:r>
            <w:r w:rsidRPr="00321CE1">
              <w:rPr>
                <w:rFonts w:asciiTheme="minorHAnsi" w:hAnsiTheme="minorHAnsi" w:cstheme="minorHAnsi"/>
                <w:color w:val="FF0000"/>
                <w:sz w:val="22"/>
                <w:szCs w:val="22"/>
              </w:rPr>
              <w:t xml:space="preserve"> </w:t>
            </w:r>
            <w:r w:rsidR="00321CE1" w:rsidRPr="00321CE1">
              <w:rPr>
                <w:rFonts w:asciiTheme="minorHAnsi" w:hAnsiTheme="minorHAnsi" w:cstheme="minorHAnsi"/>
                <w:color w:val="FF0000"/>
                <w:sz w:val="22"/>
                <w:szCs w:val="22"/>
              </w:rPr>
              <w:t xml:space="preserve">is </w:t>
            </w:r>
            <w:r w:rsidRPr="00321CE1">
              <w:rPr>
                <w:rFonts w:asciiTheme="minorHAnsi" w:hAnsiTheme="minorHAnsi" w:cstheme="minorHAnsi"/>
                <w:color w:val="FF0000"/>
                <w:sz w:val="22"/>
                <w:szCs w:val="22"/>
              </w:rPr>
              <w:t>in Business Administration Core</w:t>
            </w:r>
            <w:r w:rsidR="00321CE1">
              <w:rPr>
                <w:rFonts w:asciiTheme="minorHAnsi" w:hAnsiTheme="minorHAnsi" w:cstheme="minorHAnsi"/>
                <w:color w:val="FF0000"/>
                <w:sz w:val="22"/>
                <w:szCs w:val="22"/>
              </w:rPr>
              <w:t>.</w:t>
            </w:r>
            <w:r w:rsidRPr="00321CE1">
              <w:rPr>
                <w:rFonts w:asciiTheme="minorHAnsi" w:hAnsiTheme="minorHAnsi" w:cstheme="minorHAnsi"/>
                <w:color w:val="FF0000"/>
                <w:sz w:val="22"/>
                <w:szCs w:val="22"/>
              </w:rPr>
              <w:t>)</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5. Describe career opportunities and the means to achieve those opportunities in each of the Marketing Career Pathways.</w:t>
            </w:r>
          </w:p>
        </w:tc>
        <w:tc>
          <w:tcPr>
            <w:tcW w:w="5641" w:type="dxa"/>
          </w:tcPr>
          <w:p w:rsidR="00C20509" w:rsidRPr="00924DB4" w:rsidRDefault="001C02F6" w:rsidP="00675735">
            <w:pPr>
              <w:rPr>
                <w:rFonts w:asciiTheme="minorHAnsi" w:hAnsiTheme="minorHAnsi" w:cstheme="minorHAnsi"/>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6. Select, monitor and manage sales and distribution channels.</w:t>
            </w:r>
          </w:p>
        </w:tc>
        <w:tc>
          <w:tcPr>
            <w:tcW w:w="5641" w:type="dxa"/>
          </w:tcPr>
          <w:p w:rsidR="00C20509" w:rsidRPr="001C02F6" w:rsidRDefault="001C02F6" w:rsidP="00675735">
            <w:pPr>
              <w:rPr>
                <w:rFonts w:asciiTheme="minorHAnsi" w:hAnsiTheme="minorHAnsi" w:cstheme="minorHAnsi"/>
                <w:sz w:val="22"/>
                <w:szCs w:val="22"/>
              </w:rPr>
            </w:pPr>
            <w:r>
              <w:rPr>
                <w:rFonts w:asciiTheme="minorHAnsi" w:hAnsiTheme="minorHAnsi" w:cstheme="minorHAnsi"/>
                <w:b/>
                <w:sz w:val="22"/>
                <w:szCs w:val="22"/>
              </w:rPr>
              <w:t>Channel Management</w:t>
            </w:r>
            <w:r w:rsidRPr="001C02F6">
              <w:rPr>
                <w:rFonts w:asciiTheme="minorHAnsi" w:hAnsiTheme="minorHAnsi" w:cstheme="minorHAnsi"/>
                <w:sz w:val="22"/>
                <w:szCs w:val="22"/>
              </w:rPr>
              <w:t>: Understand the concepts and processes needed to identify, select, monitor, and evaluate sales channels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7. Determine and adjust prices to maximize return while maintaining customer perception of value.</w:t>
            </w:r>
          </w:p>
        </w:tc>
        <w:tc>
          <w:tcPr>
            <w:tcW w:w="5641" w:type="dxa"/>
          </w:tcPr>
          <w:p w:rsidR="00C20509" w:rsidRPr="00E861AA" w:rsidRDefault="00E861AA" w:rsidP="00675735">
            <w:pPr>
              <w:rPr>
                <w:rFonts w:asciiTheme="minorHAnsi" w:hAnsiTheme="minorHAnsi" w:cstheme="minorHAnsi"/>
                <w:sz w:val="22"/>
                <w:szCs w:val="22"/>
              </w:rPr>
            </w:pPr>
            <w:r>
              <w:rPr>
                <w:rFonts w:asciiTheme="minorHAnsi" w:hAnsiTheme="minorHAnsi" w:cstheme="minorHAnsi"/>
                <w:b/>
                <w:sz w:val="22"/>
                <w:szCs w:val="22"/>
              </w:rPr>
              <w:t>Pricing</w:t>
            </w:r>
            <w:r w:rsidRPr="00E861AA">
              <w:rPr>
                <w:rFonts w:asciiTheme="minorHAnsi" w:hAnsiTheme="minorHAnsi" w:cstheme="minorHAnsi"/>
                <w:sz w:val="22"/>
                <w:szCs w:val="22"/>
              </w:rPr>
              <w:t>: Understands concepts and strategies utilized in determining and adjusting prices to maximize return and meet customers’ perceptions of value</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8. Obtain, develop, maintain and improve a product or service mix in response to market opportunities.</w:t>
            </w:r>
          </w:p>
        </w:tc>
        <w:tc>
          <w:tcPr>
            <w:tcW w:w="5641" w:type="dxa"/>
          </w:tcPr>
          <w:p w:rsidR="00C20509" w:rsidRPr="00E861AA" w:rsidRDefault="00E861AA" w:rsidP="00675735">
            <w:pPr>
              <w:rPr>
                <w:rFonts w:asciiTheme="minorHAnsi" w:hAnsiTheme="minorHAnsi" w:cstheme="minorHAnsi"/>
                <w:sz w:val="22"/>
                <w:szCs w:val="22"/>
              </w:rPr>
            </w:pPr>
            <w:r w:rsidRPr="00321CE1">
              <w:rPr>
                <w:rFonts w:asciiTheme="minorHAnsi" w:hAnsiTheme="minorHAnsi" w:cstheme="minorHAnsi"/>
                <w:b/>
                <w:sz w:val="22"/>
                <w:szCs w:val="22"/>
              </w:rPr>
              <w:t>Product/Service Management</w:t>
            </w:r>
            <w:r w:rsidRPr="00E861AA">
              <w:rPr>
                <w:rFonts w:asciiTheme="minorHAnsi" w:hAnsiTheme="minorHAnsi" w:cstheme="minorHAnsi"/>
                <w:sz w:val="22"/>
                <w:szCs w:val="22"/>
              </w:rPr>
              <w:t xml:space="preserve">: </w:t>
            </w:r>
            <w:r w:rsidRPr="00E861AA">
              <w:rPr>
                <w:rFonts w:asciiTheme="minorHAnsi" w:hAnsiTheme="minorHAnsi" w:cstheme="minorHAnsi"/>
                <w:bCs/>
                <w:sz w:val="22"/>
                <w:szCs w:val="22"/>
              </w:rPr>
              <w:t>Understand the concepts and processes needed to obtain, develop, maintain, and improve a product or service mix in response to market opportunities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9. Communicate information about products, services, images and/or ideas to achieve a desired outcome.</w:t>
            </w:r>
          </w:p>
        </w:tc>
        <w:tc>
          <w:tcPr>
            <w:tcW w:w="5641" w:type="dxa"/>
          </w:tcPr>
          <w:p w:rsidR="00C20509" w:rsidRPr="00E861AA" w:rsidRDefault="00E861AA" w:rsidP="00675735">
            <w:pPr>
              <w:rPr>
                <w:rFonts w:asciiTheme="minorHAnsi" w:hAnsiTheme="minorHAnsi" w:cstheme="minorHAnsi"/>
                <w:sz w:val="22"/>
                <w:szCs w:val="22"/>
              </w:rPr>
            </w:pPr>
            <w:r>
              <w:rPr>
                <w:rFonts w:asciiTheme="minorHAnsi" w:hAnsiTheme="minorHAnsi" w:cstheme="minorHAnsi"/>
                <w:b/>
                <w:sz w:val="22"/>
                <w:szCs w:val="22"/>
              </w:rPr>
              <w:t xml:space="preserve">Promotion: </w:t>
            </w:r>
            <w:r w:rsidRPr="00E861AA">
              <w:rPr>
                <w:rFonts w:asciiTheme="minorHAnsi" w:hAnsiTheme="minorHAnsi" w:cstheme="minorHAnsi"/>
                <w:bCs/>
                <w:sz w:val="22"/>
                <w:szCs w:val="22"/>
              </w:rPr>
              <w:t>Understand the concepts and strategies needed to communicate information about products, services, images, and/or ideas to achieve a desired outcome</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10. Use marketing strategies and processes to determine and meet client needs and wants.</w:t>
            </w:r>
          </w:p>
        </w:tc>
        <w:tc>
          <w:tcPr>
            <w:tcW w:w="5641" w:type="dxa"/>
          </w:tcPr>
          <w:p w:rsidR="00C20509" w:rsidRPr="00E861AA" w:rsidRDefault="00E861AA" w:rsidP="00675735">
            <w:pPr>
              <w:rPr>
                <w:rFonts w:asciiTheme="minorHAnsi" w:hAnsiTheme="minorHAnsi" w:cstheme="minorHAnsi"/>
                <w:sz w:val="22"/>
                <w:szCs w:val="22"/>
              </w:rPr>
            </w:pPr>
            <w:r w:rsidRPr="00E861AA">
              <w:rPr>
                <w:rFonts w:asciiTheme="minorHAnsi" w:hAnsiTheme="minorHAnsi" w:cstheme="minorHAnsi"/>
                <w:b/>
                <w:sz w:val="22"/>
                <w:szCs w:val="22"/>
              </w:rPr>
              <w:t>Selling</w:t>
            </w:r>
            <w:r w:rsidRPr="00E861AA">
              <w:rPr>
                <w:rFonts w:asciiTheme="minorHAnsi" w:hAnsiTheme="minorHAnsi" w:cstheme="minorHAnsi"/>
                <w:sz w:val="22"/>
                <w:szCs w:val="22"/>
              </w:rPr>
              <w:t xml:space="preserve">: </w:t>
            </w:r>
            <w:r w:rsidRPr="00E861AA">
              <w:rPr>
                <w:rFonts w:asciiTheme="minorHAnsi" w:hAnsiTheme="minorHAnsi" w:cstheme="minorHAnsi"/>
                <w:bCs/>
                <w:sz w:val="22"/>
                <w:szCs w:val="22"/>
              </w:rPr>
              <w:t>Understands the concepts and actions needed to determine client needs and wants and respond through planned, personalized communication that influences purchase decisions and enhances future business opportunities</w:t>
            </w:r>
          </w:p>
        </w:tc>
      </w:tr>
      <w:tr w:rsidR="00A96F66" w:rsidRPr="00924DB4" w:rsidTr="002F4EEF">
        <w:trPr>
          <w:tblHeader/>
        </w:trPr>
        <w:tc>
          <w:tcPr>
            <w:tcW w:w="10890" w:type="dxa"/>
            <w:gridSpan w:val="2"/>
            <w:vAlign w:val="center"/>
          </w:tcPr>
          <w:p w:rsidR="00A96F66" w:rsidRDefault="00A96F66" w:rsidP="00A96F66">
            <w:pPr>
              <w:jc w:val="center"/>
              <w:rPr>
                <w:rFonts w:asciiTheme="minorHAnsi" w:hAnsiTheme="minorHAnsi" w:cstheme="minorHAnsi"/>
                <w:b/>
              </w:rPr>
            </w:pPr>
            <w:r w:rsidRPr="00562439">
              <w:rPr>
                <w:rFonts w:asciiTheme="minorHAnsi" w:hAnsiTheme="minorHAnsi" w:cstheme="minorHAnsi"/>
                <w:b/>
              </w:rPr>
              <w:lastRenderedPageBreak/>
              <w:t>MBA Research’s Indus</w:t>
            </w:r>
            <w:r>
              <w:rPr>
                <w:rFonts w:asciiTheme="minorHAnsi" w:hAnsiTheme="minorHAnsi" w:cstheme="minorHAnsi"/>
                <w:b/>
              </w:rPr>
              <w:t>try-based Research Findings:</w:t>
            </w:r>
          </w:p>
          <w:p w:rsidR="00A96F66" w:rsidRPr="006B07AC" w:rsidRDefault="00A96F66" w:rsidP="00A96F66">
            <w:pPr>
              <w:jc w:val="center"/>
              <w:rPr>
                <w:rFonts w:asciiTheme="minorHAnsi" w:hAnsiTheme="minorHAnsi" w:cstheme="minorHAnsi"/>
                <w:b/>
                <w:sz w:val="26"/>
                <w:szCs w:val="26"/>
              </w:rPr>
            </w:pPr>
            <w:r>
              <w:rPr>
                <w:rFonts w:asciiTheme="minorHAnsi" w:hAnsiTheme="minorHAnsi" w:cstheme="minorHAnsi"/>
                <w:b/>
                <w:sz w:val="22"/>
                <w:szCs w:val="22"/>
              </w:rPr>
              <w:t>Marketing Cluster (cont’d)</w:t>
            </w:r>
          </w:p>
        </w:tc>
      </w:tr>
      <w:tr w:rsidR="00A96F66" w:rsidRPr="008112E1" w:rsidTr="00A96F66">
        <w:tc>
          <w:tcPr>
            <w:tcW w:w="10890" w:type="dxa"/>
            <w:gridSpan w:val="2"/>
          </w:tcPr>
          <w:p w:rsidR="00A96F66" w:rsidRPr="00A96F66" w:rsidRDefault="00A96F66" w:rsidP="00A96F66">
            <w:pPr>
              <w:rPr>
                <w:rFonts w:asciiTheme="minorHAnsi" w:hAnsiTheme="minorHAnsi" w:cstheme="minorHAnsi"/>
                <w:color w:val="FF0000"/>
                <w:sz w:val="22"/>
                <w:szCs w:val="22"/>
              </w:rPr>
            </w:pPr>
            <w:r>
              <w:rPr>
                <w:rFonts w:asciiTheme="minorHAnsi" w:hAnsiTheme="minorHAnsi" w:cstheme="minorHAnsi"/>
                <w:b/>
                <w:sz w:val="22"/>
                <w:szCs w:val="22"/>
              </w:rPr>
              <w:t>Market Planning</w:t>
            </w:r>
            <w:r w:rsidRPr="008112E1">
              <w:rPr>
                <w:rFonts w:asciiTheme="minorHAnsi" w:hAnsiTheme="minorHAnsi" w:cstheme="minorHAnsi"/>
                <w:b/>
                <w:sz w:val="22"/>
                <w:szCs w:val="22"/>
              </w:rPr>
              <w:t xml:space="preserve">: </w:t>
            </w:r>
            <w:r w:rsidRPr="00A96F66">
              <w:rPr>
                <w:rFonts w:asciiTheme="minorHAnsi" w:hAnsiTheme="minorHAnsi" w:cstheme="minorHAnsi"/>
                <w:sz w:val="22"/>
                <w:szCs w:val="22"/>
              </w:rPr>
              <w:t>Understand the principles and tools utilized to determine and to target marketing strategies to a select audience</w:t>
            </w:r>
            <w:r>
              <w:rPr>
                <w:rFonts w:asciiTheme="minorHAnsi" w:hAnsiTheme="minorHAnsi" w:cstheme="minorHAnsi"/>
                <w:sz w:val="22"/>
                <w:szCs w:val="22"/>
              </w:rPr>
              <w:t xml:space="preserve"> </w:t>
            </w:r>
            <w:r>
              <w:rPr>
                <w:rFonts w:asciiTheme="minorHAnsi" w:hAnsiTheme="minorHAnsi" w:cstheme="minorHAnsi"/>
                <w:color w:val="FF0000"/>
                <w:sz w:val="22"/>
                <w:szCs w:val="22"/>
              </w:rPr>
              <w:t xml:space="preserve">(The learning outcomes associated with this standard were part of Marketing Information Management </w:t>
            </w:r>
            <w:r w:rsidR="00321CE1">
              <w:rPr>
                <w:rFonts w:asciiTheme="minorHAnsi" w:hAnsiTheme="minorHAnsi" w:cstheme="minorHAnsi"/>
                <w:color w:val="FF0000"/>
                <w:sz w:val="22"/>
                <w:szCs w:val="22"/>
              </w:rPr>
              <w:t xml:space="preserve">for the </w:t>
            </w:r>
            <w:proofErr w:type="spellStart"/>
            <w:r w:rsidR="00321CE1">
              <w:rPr>
                <w:rFonts w:asciiTheme="minorHAnsi" w:hAnsiTheme="minorHAnsi" w:cstheme="minorHAnsi"/>
                <w:color w:val="FF0000"/>
                <w:sz w:val="22"/>
                <w:szCs w:val="22"/>
              </w:rPr>
              <w:t>orginal</w:t>
            </w:r>
            <w:proofErr w:type="spellEnd"/>
            <w:r w:rsidR="00321CE1">
              <w:rPr>
                <w:rFonts w:asciiTheme="minorHAnsi" w:hAnsiTheme="minorHAnsi" w:cstheme="minorHAnsi"/>
                <w:color w:val="FF0000"/>
                <w:sz w:val="22"/>
                <w:szCs w:val="22"/>
              </w:rPr>
              <w:t xml:space="preserve"> cluster work in 2001.)</w:t>
            </w:r>
          </w:p>
        </w:tc>
      </w:tr>
      <w:tr w:rsidR="005F6702" w:rsidRPr="000A56CC" w:rsidTr="005F6702">
        <w:tc>
          <w:tcPr>
            <w:tcW w:w="10890" w:type="dxa"/>
            <w:gridSpan w:val="2"/>
          </w:tcPr>
          <w:p w:rsidR="005F6702" w:rsidRPr="008112E1" w:rsidRDefault="005F6702" w:rsidP="005F6702">
            <w:pPr>
              <w:rPr>
                <w:rFonts w:asciiTheme="minorHAnsi" w:hAnsiTheme="minorHAnsi" w:cstheme="minorHAnsi"/>
                <w:b/>
                <w:sz w:val="22"/>
                <w:szCs w:val="22"/>
              </w:rPr>
            </w:pPr>
            <w:r>
              <w:rPr>
                <w:rFonts w:asciiTheme="minorHAnsi" w:hAnsiTheme="minorHAnsi" w:cstheme="minorHAnsi"/>
                <w:b/>
                <w:sz w:val="22"/>
                <w:szCs w:val="22"/>
              </w:rPr>
              <w:t xml:space="preserve">Business Law: </w:t>
            </w:r>
            <w:r w:rsidRPr="00687EC2">
              <w:rPr>
                <w:rFonts w:asciiTheme="minorHAnsi" w:hAnsiTheme="minorHAnsi" w:cstheme="minorHAnsi"/>
                <w:bCs/>
                <w:sz w:val="22"/>
                <w:szCs w:val="22"/>
              </w:rPr>
              <w:t>Understand business’s responsibility to know, abide by, and enforce laws and regulations that affect business operations and transactions</w:t>
            </w:r>
          </w:p>
        </w:tc>
      </w:tr>
      <w:tr w:rsidR="005F6702" w:rsidRPr="000A56CC" w:rsidTr="005F6702">
        <w:tc>
          <w:tcPr>
            <w:tcW w:w="10890" w:type="dxa"/>
            <w:gridSpan w:val="2"/>
          </w:tcPr>
          <w:p w:rsidR="005F6702" w:rsidRPr="008112E1" w:rsidRDefault="005F6702" w:rsidP="005F6702">
            <w:pPr>
              <w:rPr>
                <w:rFonts w:asciiTheme="minorHAnsi" w:hAnsiTheme="minorHAnsi" w:cstheme="minorHAnsi"/>
                <w:sz w:val="22"/>
                <w:szCs w:val="22"/>
              </w:rPr>
            </w:pPr>
            <w:r w:rsidRPr="008112E1">
              <w:rPr>
                <w:rFonts w:asciiTheme="minorHAnsi" w:hAnsiTheme="minorHAnsi" w:cstheme="minorHAnsi"/>
                <w:b/>
                <w:sz w:val="22"/>
                <w:szCs w:val="22"/>
              </w:rPr>
              <w:t>Communication Skills</w:t>
            </w:r>
            <w:r w:rsidRPr="008112E1">
              <w:rPr>
                <w:rFonts w:asciiTheme="minorHAnsi" w:hAnsiTheme="minorHAnsi" w:cstheme="minorHAnsi"/>
                <w:sz w:val="22"/>
                <w:szCs w:val="22"/>
              </w:rPr>
              <w:t>: Understand the concepts, strategies, and systems used to obtain and convey ideas and information (Addressed in the CCTC Career Ready Skills)</w:t>
            </w:r>
          </w:p>
        </w:tc>
      </w:tr>
      <w:tr w:rsidR="005F6702" w:rsidRPr="000A56CC" w:rsidTr="005F6702">
        <w:tc>
          <w:tcPr>
            <w:tcW w:w="10890" w:type="dxa"/>
            <w:gridSpan w:val="2"/>
          </w:tcPr>
          <w:p w:rsidR="005F6702" w:rsidRPr="008112E1" w:rsidRDefault="005F6702" w:rsidP="005F6702">
            <w:pPr>
              <w:rPr>
                <w:rFonts w:asciiTheme="minorHAnsi" w:hAnsiTheme="minorHAnsi" w:cstheme="minorHAnsi"/>
                <w:sz w:val="22"/>
                <w:szCs w:val="22"/>
              </w:rPr>
            </w:pPr>
            <w:r w:rsidRPr="008112E1">
              <w:rPr>
                <w:rFonts w:asciiTheme="minorHAnsi" w:hAnsiTheme="minorHAnsi" w:cstheme="minorHAnsi"/>
                <w:b/>
                <w:sz w:val="22"/>
                <w:szCs w:val="22"/>
              </w:rPr>
              <w:t>Emotional Intelligence</w:t>
            </w:r>
            <w:r w:rsidRPr="008112E1">
              <w:rPr>
                <w:rFonts w:asciiTheme="minorHAnsi" w:hAnsiTheme="minorHAnsi" w:cstheme="minorHAnsi"/>
                <w:sz w:val="22"/>
                <w:szCs w:val="22"/>
              </w:rPr>
              <w:t>: Understand techniques, strategies, and systems used to foster self-understanding and enhance relationships with others (Addressed in CCTC Career Ready Skills)</w:t>
            </w:r>
          </w:p>
        </w:tc>
      </w:tr>
      <w:tr w:rsidR="005F6702" w:rsidRPr="000A56CC" w:rsidTr="005F6702">
        <w:tc>
          <w:tcPr>
            <w:tcW w:w="10890" w:type="dxa"/>
            <w:gridSpan w:val="2"/>
          </w:tcPr>
          <w:p w:rsidR="005F6702" w:rsidRPr="008112E1" w:rsidRDefault="005F6702" w:rsidP="005F6702">
            <w:pPr>
              <w:rPr>
                <w:rFonts w:asciiTheme="minorHAnsi" w:hAnsiTheme="minorHAnsi" w:cstheme="minorHAnsi"/>
                <w:sz w:val="22"/>
                <w:szCs w:val="22"/>
              </w:rPr>
            </w:pPr>
            <w:r w:rsidRPr="008112E1">
              <w:rPr>
                <w:rFonts w:asciiTheme="minorHAnsi" w:hAnsiTheme="minorHAnsi" w:cstheme="minorHAnsi"/>
                <w:b/>
                <w:sz w:val="22"/>
                <w:szCs w:val="22"/>
              </w:rPr>
              <w:t xml:space="preserve">Human Resources Management: </w:t>
            </w:r>
            <w:r w:rsidRPr="008112E1">
              <w:rPr>
                <w:rFonts w:asciiTheme="minorHAnsi" w:hAnsiTheme="minorHAnsi" w:cstheme="minorHAnsi"/>
                <w:sz w:val="22"/>
                <w:szCs w:val="22"/>
              </w:rPr>
              <w:t>Understand the tools, techniques, and systems that businesses use to plan, staff, lead, and organize its human resources</w:t>
            </w:r>
          </w:p>
        </w:tc>
      </w:tr>
      <w:tr w:rsidR="00F770E2" w:rsidRPr="000A56CC" w:rsidTr="005F6702">
        <w:tc>
          <w:tcPr>
            <w:tcW w:w="10890" w:type="dxa"/>
            <w:gridSpan w:val="2"/>
          </w:tcPr>
          <w:p w:rsidR="00F770E2" w:rsidRPr="008112E1" w:rsidRDefault="00F770E2" w:rsidP="005F6702">
            <w:pPr>
              <w:rPr>
                <w:rFonts w:asciiTheme="minorHAnsi" w:hAnsiTheme="minorHAnsi" w:cstheme="minorHAnsi"/>
                <w:b/>
                <w:sz w:val="22"/>
                <w:szCs w:val="22"/>
              </w:rPr>
            </w:pPr>
            <w:r>
              <w:rPr>
                <w:rFonts w:asciiTheme="minorHAnsi" w:hAnsiTheme="minorHAnsi" w:cstheme="minorHAnsi"/>
                <w:b/>
                <w:sz w:val="22"/>
                <w:szCs w:val="22"/>
              </w:rPr>
              <w:t xml:space="preserve">Information Management: </w:t>
            </w:r>
            <w:r w:rsidRPr="00F770E2">
              <w:rPr>
                <w:rFonts w:asciiTheme="minorHAnsi" w:hAnsiTheme="minorHAnsi" w:cstheme="minorHAnsi"/>
                <w:sz w:val="22"/>
                <w:szCs w:val="22"/>
              </w:rPr>
              <w:t>Understand tools, strategies, and systems human resources management needs to access, process, maintain, evaluate, and disseminate information to support managers</w:t>
            </w:r>
          </w:p>
        </w:tc>
      </w:tr>
      <w:tr w:rsidR="005F6702" w:rsidRPr="000A56CC" w:rsidTr="005F6702">
        <w:tc>
          <w:tcPr>
            <w:tcW w:w="10890" w:type="dxa"/>
            <w:gridSpan w:val="2"/>
          </w:tcPr>
          <w:p w:rsidR="005F6702" w:rsidRPr="008112E1" w:rsidRDefault="005F6702" w:rsidP="005F6702">
            <w:pPr>
              <w:rPr>
                <w:rFonts w:asciiTheme="minorHAnsi" w:hAnsiTheme="minorHAnsi" w:cstheme="minorHAnsi"/>
                <w:sz w:val="22"/>
                <w:szCs w:val="22"/>
              </w:rPr>
            </w:pPr>
            <w:r w:rsidRPr="008112E1">
              <w:rPr>
                <w:rFonts w:asciiTheme="minorHAnsi" w:hAnsiTheme="minorHAnsi" w:cstheme="minorHAnsi"/>
                <w:b/>
                <w:sz w:val="22"/>
                <w:szCs w:val="22"/>
              </w:rPr>
              <w:t xml:space="preserve">Marketing: </w:t>
            </w:r>
            <w:r w:rsidRPr="008112E1">
              <w:rPr>
                <w:rFonts w:asciiTheme="minorHAnsi" w:hAnsiTheme="minorHAnsi" w:cstheme="minorHAnsi"/>
                <w:sz w:val="22"/>
                <w:szCs w:val="22"/>
              </w:rPr>
              <w:t>Understand the tools, techniques, and systems that businesses use to create exchanges and satisfy organizational objectives</w:t>
            </w:r>
          </w:p>
        </w:tc>
      </w:tr>
      <w:tr w:rsidR="005F6702" w:rsidRPr="000A56CC" w:rsidTr="005F6702">
        <w:tc>
          <w:tcPr>
            <w:tcW w:w="10890" w:type="dxa"/>
            <w:gridSpan w:val="2"/>
          </w:tcPr>
          <w:p w:rsidR="005F6702" w:rsidRPr="008112E1" w:rsidRDefault="005F6702" w:rsidP="005F6702">
            <w:pPr>
              <w:rPr>
                <w:rFonts w:asciiTheme="minorHAnsi" w:hAnsiTheme="minorHAnsi" w:cstheme="minorHAnsi"/>
                <w:sz w:val="22"/>
                <w:szCs w:val="22"/>
              </w:rPr>
            </w:pPr>
            <w:r w:rsidRPr="008112E1">
              <w:rPr>
                <w:rFonts w:asciiTheme="minorHAnsi" w:hAnsiTheme="minorHAnsi" w:cstheme="minorHAnsi"/>
                <w:b/>
                <w:sz w:val="22"/>
                <w:szCs w:val="22"/>
              </w:rPr>
              <w:t xml:space="preserve">Strategic Management: </w:t>
            </w:r>
            <w:r>
              <w:rPr>
                <w:rFonts w:asciiTheme="minorHAnsi" w:hAnsiTheme="minorHAnsi" w:cstheme="minorHAnsi"/>
                <w:sz w:val="22"/>
                <w:szCs w:val="22"/>
              </w:rPr>
              <w:t>Understand tools, techniques, and systems that affect a business’s ability to plan, control, and organize an organization/department</w:t>
            </w:r>
          </w:p>
        </w:tc>
      </w:tr>
    </w:tbl>
    <w:p w:rsidR="005F6702" w:rsidRPr="00356A62" w:rsidRDefault="005F6702" w:rsidP="005F6702">
      <w:pPr>
        <w:rPr>
          <w:sz w:val="2"/>
          <w:szCs w:val="2"/>
        </w:rPr>
      </w:pPr>
    </w:p>
    <w:p w:rsidR="00A96F66" w:rsidRDefault="00A96F66"/>
    <w:p w:rsidR="00A96F66" w:rsidRDefault="00A96F66">
      <w:r>
        <w:br w:type="page"/>
      </w:r>
      <w:bookmarkStart w:id="0" w:name="_GoBack"/>
      <w:bookmarkEnd w:id="0"/>
    </w:p>
    <w:tbl>
      <w:tblPr>
        <w:tblStyle w:val="TableGrid"/>
        <w:tblW w:w="10890" w:type="dxa"/>
        <w:tblInd w:w="-1062" w:type="dxa"/>
        <w:tblLook w:val="04A0" w:firstRow="1" w:lastRow="0" w:firstColumn="1" w:lastColumn="0" w:noHBand="0" w:noVBand="1"/>
      </w:tblPr>
      <w:tblGrid>
        <w:gridCol w:w="5249"/>
        <w:gridCol w:w="5641"/>
      </w:tblGrid>
      <w:tr w:rsidR="002F4EEF" w:rsidRPr="00924DB4" w:rsidTr="002F4EEF">
        <w:trPr>
          <w:tblHeader/>
        </w:trPr>
        <w:tc>
          <w:tcPr>
            <w:tcW w:w="10890" w:type="dxa"/>
            <w:gridSpan w:val="2"/>
            <w:vAlign w:val="center"/>
          </w:tcPr>
          <w:p w:rsidR="002F4EEF" w:rsidRPr="006B07AC" w:rsidRDefault="002F4EEF"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w:t>
            </w:r>
            <w:r w:rsidR="00DC11D7" w:rsidRPr="006B07AC">
              <w:rPr>
                <w:rFonts w:asciiTheme="minorHAnsi" w:hAnsiTheme="minorHAnsi" w:cstheme="minorHAnsi"/>
                <w:b/>
                <w:sz w:val="26"/>
                <w:szCs w:val="26"/>
              </w:rPr>
              <w:t>T</w:t>
            </w:r>
            <w:r w:rsidRPr="006B07AC">
              <w:rPr>
                <w:rFonts w:asciiTheme="minorHAnsi" w:hAnsiTheme="minorHAnsi" w:cstheme="minorHAnsi"/>
                <w:b/>
                <w:sz w:val="26"/>
                <w:szCs w:val="26"/>
              </w:rPr>
              <w:t>CC With National Business Administration Standards</w:t>
            </w:r>
          </w:p>
        </w:tc>
      </w:tr>
      <w:tr w:rsidR="002F4EEF" w:rsidRPr="00924DB4" w:rsidTr="002F4EEF">
        <w:trPr>
          <w:tblHeader/>
        </w:trPr>
        <w:tc>
          <w:tcPr>
            <w:tcW w:w="5249" w:type="dxa"/>
          </w:tcPr>
          <w:p w:rsidR="002F4EEF" w:rsidRPr="006B07AC" w:rsidRDefault="002F4EEF" w:rsidP="00DC11D7">
            <w:pPr>
              <w:spacing w:before="120" w:after="120"/>
              <w:jc w:val="center"/>
              <w:rPr>
                <w:rFonts w:asciiTheme="minorHAnsi" w:hAnsiTheme="minorHAnsi" w:cstheme="minorHAnsi"/>
                <w:b/>
              </w:rPr>
            </w:pPr>
            <w:r w:rsidRPr="006B07AC">
              <w:rPr>
                <w:rFonts w:asciiTheme="minorHAnsi" w:hAnsiTheme="minorHAnsi" w:cstheme="minorHAnsi"/>
                <w:b/>
              </w:rPr>
              <w:t>C</w:t>
            </w:r>
            <w:r w:rsidR="00DC11D7" w:rsidRPr="006B07AC">
              <w:rPr>
                <w:rFonts w:asciiTheme="minorHAnsi" w:hAnsiTheme="minorHAnsi" w:cstheme="minorHAnsi"/>
                <w:b/>
              </w:rPr>
              <w:t>T</w:t>
            </w:r>
            <w:r w:rsidRPr="006B07AC">
              <w:rPr>
                <w:rFonts w:asciiTheme="minorHAnsi" w:hAnsiTheme="minorHAnsi" w:cstheme="minorHAnsi"/>
                <w:b/>
              </w:rPr>
              <w:t>CC</w:t>
            </w:r>
          </w:p>
        </w:tc>
        <w:tc>
          <w:tcPr>
            <w:tcW w:w="5641" w:type="dxa"/>
          </w:tcPr>
          <w:p w:rsidR="002F4EEF" w:rsidRPr="006B07AC" w:rsidRDefault="002F4EEF" w:rsidP="002F4EEF">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Marketing Communications Career Pathway (MK-COM)</w:t>
            </w:r>
          </w:p>
        </w:tc>
      </w:tr>
      <w:tr w:rsidR="00C20509" w:rsidRPr="00924DB4" w:rsidTr="00143973">
        <w:tc>
          <w:tcPr>
            <w:tcW w:w="5249" w:type="dxa"/>
          </w:tcPr>
          <w:p w:rsidR="00C20509"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Apply techniques and strategies to convey ideas and information through marketing communications.</w:t>
            </w:r>
            <w:r w:rsidR="00321CE1">
              <w:rPr>
                <w:rFonts w:asciiTheme="minorHAnsi" w:hAnsiTheme="minorHAnsi" w:cstheme="minorHAnsi"/>
                <w:sz w:val="22"/>
                <w:szCs w:val="22"/>
              </w:rPr>
              <w:t xml:space="preserve">  </w:t>
            </w:r>
            <w:r w:rsidR="009C2989">
              <w:rPr>
                <w:rFonts w:asciiTheme="minorHAnsi" w:hAnsiTheme="minorHAnsi" w:cstheme="minorHAnsi"/>
                <w:color w:val="FF0000"/>
                <w:sz w:val="22"/>
                <w:szCs w:val="22"/>
              </w:rPr>
              <w:t>(C</w:t>
            </w:r>
            <w:r w:rsidR="00321CE1" w:rsidRPr="007B4115">
              <w:rPr>
                <w:rFonts w:asciiTheme="minorHAnsi" w:hAnsiTheme="minorHAnsi" w:cstheme="minorHAnsi"/>
                <w:color w:val="FF0000"/>
                <w:sz w:val="22"/>
                <w:szCs w:val="22"/>
              </w:rPr>
              <w:t>omponent of Promotion)</w:t>
            </w:r>
            <w:r w:rsidR="00321CE1">
              <w:rPr>
                <w:rFonts w:asciiTheme="minorHAnsi" w:hAnsiTheme="minorHAnsi" w:cstheme="minorHAnsi"/>
                <w:sz w:val="22"/>
                <w:szCs w:val="22"/>
              </w:rPr>
              <w:t xml:space="preserve"> </w:t>
            </w:r>
          </w:p>
          <w:p w:rsidR="00321CE1" w:rsidRPr="00924DB4" w:rsidRDefault="00321CE1" w:rsidP="002F4EEF">
            <w:pPr>
              <w:ind w:left="252" w:hanging="252"/>
              <w:rPr>
                <w:rFonts w:asciiTheme="minorHAnsi" w:hAnsiTheme="minorHAnsi" w:cstheme="minorHAnsi"/>
                <w:sz w:val="22"/>
                <w:szCs w:val="22"/>
              </w:rPr>
            </w:pPr>
          </w:p>
        </w:tc>
        <w:tc>
          <w:tcPr>
            <w:tcW w:w="5641" w:type="dxa"/>
          </w:tcPr>
          <w:p w:rsidR="00C20509" w:rsidRPr="00924DB4" w:rsidRDefault="00321CE1" w:rsidP="00675735">
            <w:pPr>
              <w:rPr>
                <w:rFonts w:asciiTheme="minorHAnsi" w:hAnsiTheme="minorHAnsi" w:cstheme="minorHAnsi"/>
                <w:sz w:val="22"/>
                <w:szCs w:val="22"/>
              </w:rPr>
            </w:pPr>
            <w:r w:rsidRPr="00321CE1">
              <w:rPr>
                <w:rFonts w:asciiTheme="minorHAnsi" w:hAnsiTheme="minorHAnsi" w:cstheme="minorHAnsi"/>
                <w:b/>
                <w:sz w:val="22"/>
                <w:szCs w:val="22"/>
              </w:rPr>
              <w:t xml:space="preserve">Promotion: </w:t>
            </w:r>
            <w:r w:rsidRPr="00321CE1">
              <w:rPr>
                <w:rFonts w:asciiTheme="minorHAnsi" w:hAnsiTheme="minorHAnsi" w:cstheme="minorHAnsi"/>
                <w:bCs/>
                <w:sz w:val="22"/>
                <w:szCs w:val="22"/>
              </w:rPr>
              <w:t>Understand the concepts and strategies needed to communicate information about products, services, images, and/or ideas to achieve a desired outcome</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2. Plan, manage and monitor day-to-day activities of marketing communications operations.</w:t>
            </w:r>
          </w:p>
        </w:tc>
        <w:tc>
          <w:tcPr>
            <w:tcW w:w="5641" w:type="dxa"/>
          </w:tcPr>
          <w:p w:rsidR="00C20509" w:rsidRPr="00924DB4" w:rsidRDefault="00A11A77" w:rsidP="00A11A77">
            <w:pPr>
              <w:rPr>
                <w:rFonts w:asciiTheme="minorHAnsi" w:hAnsiTheme="minorHAnsi" w:cstheme="minorHAnsi"/>
                <w:sz w:val="22"/>
                <w:szCs w:val="22"/>
              </w:rPr>
            </w:pPr>
            <w:r>
              <w:rPr>
                <w:rFonts w:asciiTheme="minorHAnsi" w:hAnsiTheme="minorHAnsi" w:cstheme="minorHAnsi"/>
                <w:b/>
                <w:sz w:val="22"/>
                <w:szCs w:val="22"/>
              </w:rPr>
              <w:t xml:space="preserve">Operations: </w:t>
            </w:r>
            <w:r w:rsidR="00321CE1">
              <w:rPr>
                <w:rFonts w:asciiTheme="minorHAnsi" w:hAnsiTheme="minorHAnsi" w:cstheme="minorHAnsi"/>
                <w:sz w:val="22"/>
                <w:szCs w:val="22"/>
              </w:rPr>
              <w:t xml:space="preserve">Understand the processes and systems implemented to monitor, plan, and control the day-to-day activities required for continued business functioning </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Access, evaluate and disseminate information to enhance marketing decision-making processes.</w:t>
            </w:r>
          </w:p>
        </w:tc>
        <w:tc>
          <w:tcPr>
            <w:tcW w:w="5641" w:type="dxa"/>
          </w:tcPr>
          <w:p w:rsidR="00C20509" w:rsidRPr="00924DB4" w:rsidRDefault="00321CE1" w:rsidP="00675735">
            <w:pPr>
              <w:rPr>
                <w:rFonts w:asciiTheme="minorHAnsi" w:hAnsiTheme="minorHAnsi" w:cstheme="minorHAnsi"/>
                <w:sz w:val="22"/>
                <w:szCs w:val="22"/>
              </w:rPr>
            </w:pPr>
            <w:r w:rsidRPr="001C02F6">
              <w:rPr>
                <w:rFonts w:asciiTheme="minorHAnsi" w:hAnsiTheme="minorHAnsi" w:cstheme="minorHAnsi"/>
                <w:b/>
                <w:sz w:val="22"/>
                <w:szCs w:val="22"/>
              </w:rPr>
              <w:t>Marketing Information Management</w:t>
            </w:r>
            <w:r>
              <w:rPr>
                <w:rFonts w:asciiTheme="minorHAnsi" w:hAnsiTheme="minorHAnsi" w:cstheme="minorHAnsi"/>
                <w:sz w:val="22"/>
                <w:szCs w:val="22"/>
              </w:rPr>
              <w:t xml:space="preserve">: </w:t>
            </w:r>
            <w:r w:rsidRPr="001C02F6">
              <w:rPr>
                <w:rFonts w:asciiTheme="minorHAnsi" w:hAnsiTheme="minorHAnsi" w:cstheme="minorHAnsi"/>
                <w:sz w:val="22"/>
                <w:szCs w:val="22"/>
              </w:rPr>
              <w:t>Understand the concepts, systems, and tools needed to gather, access, synthesize, evaluate, and disseminate information for use in making business decisions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4. Obtain, develop, maintain and improve a marketing communications product or service mix to respond to market opportunities.</w:t>
            </w:r>
          </w:p>
        </w:tc>
        <w:tc>
          <w:tcPr>
            <w:tcW w:w="5641" w:type="dxa"/>
          </w:tcPr>
          <w:p w:rsidR="00C20509" w:rsidRPr="00924DB4" w:rsidRDefault="00321CE1" w:rsidP="00675735">
            <w:pPr>
              <w:rPr>
                <w:rFonts w:asciiTheme="minorHAnsi" w:hAnsiTheme="minorHAnsi" w:cstheme="minorHAnsi"/>
                <w:sz w:val="22"/>
                <w:szCs w:val="22"/>
              </w:rPr>
            </w:pPr>
            <w:r w:rsidRPr="003074E1">
              <w:rPr>
                <w:rFonts w:asciiTheme="minorHAnsi" w:hAnsiTheme="minorHAnsi" w:cstheme="minorHAnsi"/>
                <w:b/>
                <w:sz w:val="22"/>
                <w:szCs w:val="22"/>
              </w:rPr>
              <w:t>Product/Service Management</w:t>
            </w:r>
            <w:r w:rsidRPr="00E861AA">
              <w:rPr>
                <w:rFonts w:asciiTheme="minorHAnsi" w:hAnsiTheme="minorHAnsi" w:cstheme="minorHAnsi"/>
                <w:sz w:val="22"/>
                <w:szCs w:val="22"/>
              </w:rPr>
              <w:t xml:space="preserve">: </w:t>
            </w:r>
            <w:r w:rsidRPr="00E861AA">
              <w:rPr>
                <w:rFonts w:asciiTheme="minorHAnsi" w:hAnsiTheme="minorHAnsi" w:cstheme="minorHAnsi"/>
                <w:bCs/>
                <w:sz w:val="22"/>
                <w:szCs w:val="22"/>
              </w:rPr>
              <w:t>Understand the concepts and processes needed to obtain, develop, maintain, and improve a product or service mix in response to market opportunities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5. Communicate information about products, services, images and/or ideas to achieve a desired outcome.</w:t>
            </w:r>
          </w:p>
        </w:tc>
        <w:tc>
          <w:tcPr>
            <w:tcW w:w="5641" w:type="dxa"/>
          </w:tcPr>
          <w:p w:rsidR="00C20509" w:rsidRPr="00924DB4" w:rsidRDefault="00321CE1" w:rsidP="00675735">
            <w:pPr>
              <w:rPr>
                <w:rFonts w:asciiTheme="minorHAnsi" w:hAnsiTheme="minorHAnsi" w:cstheme="minorHAnsi"/>
                <w:sz w:val="22"/>
                <w:szCs w:val="22"/>
              </w:rPr>
            </w:pPr>
            <w:r w:rsidRPr="00321CE1">
              <w:rPr>
                <w:rFonts w:asciiTheme="minorHAnsi" w:hAnsiTheme="minorHAnsi" w:cstheme="minorHAnsi"/>
                <w:b/>
                <w:sz w:val="22"/>
                <w:szCs w:val="22"/>
              </w:rPr>
              <w:t xml:space="preserve">Promotion: </w:t>
            </w:r>
            <w:r w:rsidRPr="00321CE1">
              <w:rPr>
                <w:rFonts w:asciiTheme="minorHAnsi" w:hAnsiTheme="minorHAnsi" w:cstheme="minorHAnsi"/>
                <w:bCs/>
                <w:sz w:val="22"/>
                <w:szCs w:val="22"/>
              </w:rPr>
              <w:t>Understand the concepts and strategies needed to communicate information about products, services, images, and/or ideas to achieve a desired outcome</w:t>
            </w:r>
          </w:p>
        </w:tc>
      </w:tr>
    </w:tbl>
    <w:p w:rsidR="007B4115" w:rsidRDefault="007B4115"/>
    <w:tbl>
      <w:tblPr>
        <w:tblStyle w:val="TableGrid"/>
        <w:tblW w:w="10890" w:type="dxa"/>
        <w:tblInd w:w="-1062" w:type="dxa"/>
        <w:tblLook w:val="04A0" w:firstRow="1" w:lastRow="0" w:firstColumn="1" w:lastColumn="0" w:noHBand="0" w:noVBand="1"/>
      </w:tblPr>
      <w:tblGrid>
        <w:gridCol w:w="10890"/>
      </w:tblGrid>
      <w:tr w:rsidR="007B4115" w:rsidRPr="006B07AC" w:rsidTr="007B4115">
        <w:trPr>
          <w:tblHeader/>
        </w:trPr>
        <w:tc>
          <w:tcPr>
            <w:tcW w:w="10890" w:type="dxa"/>
            <w:vAlign w:val="center"/>
          </w:tcPr>
          <w:p w:rsidR="007B4115" w:rsidRDefault="007B4115" w:rsidP="007B4115">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7B4115" w:rsidRPr="006B07AC" w:rsidRDefault="007B4115" w:rsidP="00A11A77">
            <w:pPr>
              <w:jc w:val="center"/>
              <w:rPr>
                <w:rFonts w:asciiTheme="minorHAnsi" w:hAnsiTheme="minorHAnsi" w:cstheme="minorHAnsi"/>
                <w:b/>
                <w:sz w:val="26"/>
                <w:szCs w:val="26"/>
              </w:rPr>
            </w:pPr>
            <w:r>
              <w:rPr>
                <w:rFonts w:asciiTheme="minorHAnsi" w:hAnsiTheme="minorHAnsi" w:cstheme="minorHAnsi"/>
                <w:b/>
                <w:sz w:val="22"/>
                <w:szCs w:val="22"/>
              </w:rPr>
              <w:t xml:space="preserve">Marketing </w:t>
            </w:r>
            <w:r w:rsidR="00A11A77">
              <w:rPr>
                <w:rFonts w:asciiTheme="minorHAnsi" w:hAnsiTheme="minorHAnsi" w:cstheme="minorHAnsi"/>
                <w:b/>
                <w:sz w:val="22"/>
                <w:szCs w:val="22"/>
              </w:rPr>
              <w:t>Communications Pathway</w:t>
            </w:r>
          </w:p>
        </w:tc>
      </w:tr>
      <w:tr w:rsidR="007B4115" w:rsidRPr="00924DB4" w:rsidTr="007B4115">
        <w:trPr>
          <w:trHeight w:val="547"/>
        </w:trPr>
        <w:tc>
          <w:tcPr>
            <w:tcW w:w="10890" w:type="dxa"/>
          </w:tcPr>
          <w:p w:rsidR="007B4115" w:rsidRPr="00924DB4" w:rsidRDefault="007B4115" w:rsidP="007B4115">
            <w:pPr>
              <w:rPr>
                <w:rFonts w:asciiTheme="minorHAnsi" w:hAnsiTheme="minorHAnsi" w:cstheme="minorHAnsi"/>
                <w:sz w:val="22"/>
                <w:szCs w:val="22"/>
              </w:rPr>
            </w:pPr>
            <w:r>
              <w:rPr>
                <w:rFonts w:asciiTheme="minorHAnsi" w:hAnsiTheme="minorHAnsi" w:cstheme="minorHAnsi"/>
                <w:b/>
                <w:sz w:val="22"/>
                <w:szCs w:val="22"/>
              </w:rPr>
              <w:t xml:space="preserve">Business Law: </w:t>
            </w:r>
            <w:r>
              <w:rPr>
                <w:rFonts w:asciiTheme="minorHAnsi" w:hAnsiTheme="minorHAnsi" w:cstheme="minorHAnsi"/>
                <w:bCs/>
                <w:sz w:val="22"/>
                <w:szCs w:val="22"/>
              </w:rPr>
              <w:t>Understand</w:t>
            </w:r>
            <w:r w:rsidRPr="00D12825">
              <w:rPr>
                <w:rFonts w:asciiTheme="minorHAnsi" w:hAnsiTheme="minorHAnsi" w:cstheme="minorHAnsi"/>
                <w:bCs/>
                <w:sz w:val="22"/>
                <w:szCs w:val="22"/>
              </w:rPr>
              <w:t xml:space="preserve"> business’s responsibility to know, abide by, and enforce laws and regulations that affect business operations and transactions</w:t>
            </w:r>
          </w:p>
        </w:tc>
      </w:tr>
      <w:tr w:rsidR="007B4115" w:rsidRPr="00924DB4" w:rsidTr="007B4115">
        <w:trPr>
          <w:trHeight w:val="547"/>
        </w:trPr>
        <w:tc>
          <w:tcPr>
            <w:tcW w:w="10890" w:type="dxa"/>
          </w:tcPr>
          <w:p w:rsidR="007B4115" w:rsidRPr="007B4115" w:rsidRDefault="007B4115" w:rsidP="007B4115">
            <w:pPr>
              <w:rPr>
                <w:rFonts w:asciiTheme="minorHAnsi" w:hAnsiTheme="minorHAnsi" w:cstheme="minorHAnsi"/>
                <w:sz w:val="22"/>
                <w:szCs w:val="22"/>
              </w:rPr>
            </w:pPr>
            <w:r w:rsidRPr="008112E1">
              <w:rPr>
                <w:rFonts w:asciiTheme="minorHAnsi" w:hAnsiTheme="minorHAnsi" w:cstheme="minorHAnsi"/>
                <w:b/>
                <w:sz w:val="22"/>
                <w:szCs w:val="22"/>
              </w:rPr>
              <w:t>Communication Skills</w:t>
            </w:r>
            <w:r w:rsidRPr="008112E1">
              <w:rPr>
                <w:rFonts w:asciiTheme="minorHAnsi" w:hAnsiTheme="minorHAnsi" w:cstheme="minorHAnsi"/>
                <w:sz w:val="22"/>
                <w:szCs w:val="22"/>
              </w:rPr>
              <w:t>: Understand the concepts, strategies, and systems used to obtain and convey ideas and information</w:t>
            </w:r>
          </w:p>
        </w:tc>
      </w:tr>
      <w:tr w:rsidR="007B4115" w:rsidRPr="00873831" w:rsidTr="007B4115">
        <w:tc>
          <w:tcPr>
            <w:tcW w:w="10890" w:type="dxa"/>
          </w:tcPr>
          <w:p w:rsidR="007B4115" w:rsidRPr="00873831" w:rsidRDefault="007B4115" w:rsidP="007B4115">
            <w:pPr>
              <w:rPr>
                <w:rFonts w:asciiTheme="minorHAnsi" w:hAnsiTheme="minorHAnsi" w:cstheme="minorHAnsi"/>
              </w:rPr>
            </w:pPr>
            <w:r w:rsidRPr="008112E1">
              <w:rPr>
                <w:rFonts w:asciiTheme="minorHAnsi" w:hAnsiTheme="minorHAnsi" w:cstheme="minorHAnsi"/>
                <w:b/>
                <w:sz w:val="22"/>
                <w:szCs w:val="22"/>
              </w:rPr>
              <w:t>Emotional Intelligence</w:t>
            </w:r>
            <w:r w:rsidRPr="008112E1">
              <w:rPr>
                <w:rFonts w:asciiTheme="minorHAnsi" w:hAnsiTheme="minorHAnsi" w:cstheme="minorHAnsi"/>
                <w:sz w:val="22"/>
                <w:szCs w:val="22"/>
              </w:rPr>
              <w:t>: Understand techniques, strategies, and systems used to foster self-understanding and enhance relationships with others</w:t>
            </w:r>
          </w:p>
        </w:tc>
      </w:tr>
      <w:tr w:rsidR="007B4115" w:rsidRPr="008112E1" w:rsidTr="007B4115">
        <w:tc>
          <w:tcPr>
            <w:tcW w:w="10890" w:type="dxa"/>
          </w:tcPr>
          <w:p w:rsidR="007B4115" w:rsidRPr="008112E1" w:rsidRDefault="007B4115" w:rsidP="007B4115">
            <w:pPr>
              <w:rPr>
                <w:rFonts w:asciiTheme="minorHAnsi" w:hAnsiTheme="minorHAnsi" w:cstheme="minorHAnsi"/>
                <w:sz w:val="22"/>
                <w:szCs w:val="22"/>
              </w:rPr>
            </w:pPr>
            <w:r w:rsidRPr="008112E1">
              <w:rPr>
                <w:rFonts w:asciiTheme="minorHAnsi" w:hAnsiTheme="minorHAnsi" w:cstheme="minorHAnsi"/>
                <w:b/>
                <w:sz w:val="22"/>
                <w:szCs w:val="22"/>
              </w:rPr>
              <w:t>Financial Analysis</w:t>
            </w:r>
            <w:r w:rsidRPr="008112E1">
              <w:rPr>
                <w:rFonts w:asciiTheme="minorHAnsi" w:hAnsiTheme="minorHAnsi" w:cstheme="minorHAnsi"/>
                <w:sz w:val="22"/>
                <w:szCs w:val="22"/>
              </w:rPr>
              <w:t>: Understand tools, strategies, and systems used to maintain, monitor, control, and plan the use of financial resources</w:t>
            </w:r>
          </w:p>
        </w:tc>
      </w:tr>
      <w:tr w:rsidR="007B4115" w:rsidRPr="008112E1" w:rsidTr="007B4115">
        <w:tc>
          <w:tcPr>
            <w:tcW w:w="10890" w:type="dxa"/>
          </w:tcPr>
          <w:p w:rsidR="007B4115" w:rsidRPr="008112E1" w:rsidRDefault="007B4115" w:rsidP="007B4115">
            <w:pPr>
              <w:rPr>
                <w:rFonts w:asciiTheme="minorHAnsi" w:hAnsiTheme="minorHAnsi" w:cstheme="minorHAnsi"/>
                <w:sz w:val="22"/>
                <w:szCs w:val="22"/>
              </w:rPr>
            </w:pPr>
            <w:r w:rsidRPr="008112E1">
              <w:rPr>
                <w:rFonts w:asciiTheme="minorHAnsi" w:hAnsiTheme="minorHAnsi" w:cstheme="minorHAnsi"/>
                <w:b/>
                <w:sz w:val="22"/>
                <w:szCs w:val="22"/>
              </w:rPr>
              <w:t xml:space="preserve">Human Resources Management: </w:t>
            </w:r>
            <w:r w:rsidRPr="008112E1">
              <w:rPr>
                <w:rFonts w:asciiTheme="minorHAnsi" w:hAnsiTheme="minorHAnsi" w:cstheme="minorHAnsi"/>
                <w:sz w:val="22"/>
                <w:szCs w:val="22"/>
              </w:rPr>
              <w:t>Understand the tools, techniques, and systems that businesses use to plan, staff, lead, and organize its human resources</w:t>
            </w:r>
          </w:p>
        </w:tc>
      </w:tr>
      <w:tr w:rsidR="00A11A77" w:rsidRPr="008112E1" w:rsidTr="007B4115">
        <w:tc>
          <w:tcPr>
            <w:tcW w:w="10890" w:type="dxa"/>
          </w:tcPr>
          <w:p w:rsidR="00A11A77" w:rsidRPr="008112E1" w:rsidRDefault="00A11A77" w:rsidP="007B4115">
            <w:pPr>
              <w:rPr>
                <w:rFonts w:asciiTheme="minorHAnsi" w:hAnsiTheme="minorHAnsi" w:cstheme="minorHAnsi"/>
                <w:b/>
                <w:sz w:val="22"/>
                <w:szCs w:val="22"/>
              </w:rPr>
            </w:pPr>
            <w:r w:rsidRPr="00873831">
              <w:rPr>
                <w:rFonts w:asciiTheme="minorHAnsi" w:hAnsiTheme="minorHAnsi" w:cstheme="minorHAnsi"/>
                <w:b/>
                <w:sz w:val="22"/>
                <w:szCs w:val="22"/>
              </w:rPr>
              <w:t xml:space="preserve">Information Management: </w:t>
            </w:r>
            <w:r>
              <w:rPr>
                <w:rFonts w:asciiTheme="minorHAnsi" w:hAnsiTheme="minorHAnsi" w:cstheme="minorHAnsi"/>
                <w:sz w:val="22"/>
                <w:szCs w:val="22"/>
              </w:rPr>
              <w:t>Understand tools, strategies, and systems needed to access, process, maintain, evaluate, and disseminate information to assist in business decision-making</w:t>
            </w:r>
          </w:p>
        </w:tc>
      </w:tr>
      <w:tr w:rsidR="00A11A77" w:rsidRPr="008112E1" w:rsidTr="007B4115">
        <w:tc>
          <w:tcPr>
            <w:tcW w:w="10890" w:type="dxa"/>
          </w:tcPr>
          <w:p w:rsidR="00A11A77" w:rsidRDefault="00A11A77">
            <w:r w:rsidRPr="0007126E">
              <w:rPr>
                <w:rFonts w:asciiTheme="minorHAnsi" w:hAnsiTheme="minorHAnsi" w:cstheme="minorHAnsi"/>
                <w:b/>
                <w:sz w:val="22"/>
                <w:szCs w:val="22"/>
              </w:rPr>
              <w:t xml:space="preserve">Marketing: </w:t>
            </w:r>
            <w:r w:rsidRPr="0007126E">
              <w:rPr>
                <w:rFonts w:asciiTheme="minorHAnsi" w:hAnsiTheme="minorHAnsi" w:cstheme="minorHAnsi"/>
                <w:sz w:val="22"/>
                <w:szCs w:val="22"/>
              </w:rPr>
              <w:t>Understand the tools, techniques, and systems that businesses use to create exchanges and satisfy organizational objectives</w:t>
            </w:r>
          </w:p>
        </w:tc>
      </w:tr>
      <w:tr w:rsidR="00A11A77" w:rsidRPr="008112E1" w:rsidTr="007B4115">
        <w:tc>
          <w:tcPr>
            <w:tcW w:w="10890" w:type="dxa"/>
          </w:tcPr>
          <w:p w:rsidR="00A11A77" w:rsidRPr="0007126E" w:rsidRDefault="00A11A77">
            <w:pPr>
              <w:rPr>
                <w:rFonts w:asciiTheme="minorHAnsi" w:hAnsiTheme="minorHAnsi" w:cstheme="minorHAnsi"/>
                <w:b/>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w:t>
            </w:r>
          </w:p>
        </w:tc>
      </w:tr>
      <w:tr w:rsidR="00A11A77" w:rsidRPr="008112E1" w:rsidTr="007B4115">
        <w:tc>
          <w:tcPr>
            <w:tcW w:w="10890" w:type="dxa"/>
          </w:tcPr>
          <w:p w:rsidR="00A11A77" w:rsidRDefault="00A11A77">
            <w:r w:rsidRPr="00903F23">
              <w:rPr>
                <w:rFonts w:asciiTheme="minorHAnsi" w:hAnsiTheme="minorHAnsi" w:cstheme="minorHAnsi"/>
                <w:b/>
                <w:sz w:val="22"/>
                <w:szCs w:val="22"/>
              </w:rPr>
              <w:t xml:space="preserve">Strategic Management: </w:t>
            </w:r>
            <w:r w:rsidRPr="00903F23">
              <w:rPr>
                <w:rFonts w:asciiTheme="minorHAnsi" w:hAnsiTheme="minorHAnsi" w:cstheme="minorHAnsi"/>
                <w:sz w:val="22"/>
                <w:szCs w:val="22"/>
              </w:rPr>
              <w:t>Understand tools, techniques, and systems that affect a business’s ability to plan, control, and organize an organization/department</w:t>
            </w:r>
          </w:p>
        </w:tc>
      </w:tr>
      <w:tr w:rsidR="00A11A77" w:rsidRPr="008112E1" w:rsidTr="007B4115">
        <w:tc>
          <w:tcPr>
            <w:tcW w:w="10890" w:type="dxa"/>
          </w:tcPr>
          <w:p w:rsidR="00A11A77" w:rsidRPr="00903F23" w:rsidRDefault="00A11A77">
            <w:pPr>
              <w:rPr>
                <w:rFonts w:asciiTheme="minorHAnsi" w:hAnsiTheme="minorHAnsi" w:cstheme="minorHAnsi"/>
                <w:b/>
                <w:sz w:val="22"/>
                <w:szCs w:val="22"/>
              </w:rPr>
            </w:pPr>
            <w:r>
              <w:rPr>
                <w:rFonts w:asciiTheme="minorHAnsi" w:hAnsiTheme="minorHAnsi" w:cstheme="minorHAnsi"/>
                <w:b/>
                <w:sz w:val="22"/>
                <w:szCs w:val="22"/>
              </w:rPr>
              <w:t>Market Planning</w:t>
            </w:r>
            <w:r w:rsidRPr="008112E1">
              <w:rPr>
                <w:rFonts w:asciiTheme="minorHAnsi" w:hAnsiTheme="minorHAnsi" w:cstheme="minorHAnsi"/>
                <w:b/>
                <w:sz w:val="22"/>
                <w:szCs w:val="22"/>
              </w:rPr>
              <w:t xml:space="preserve">: </w:t>
            </w:r>
            <w:r w:rsidRPr="00A96F66">
              <w:rPr>
                <w:rFonts w:asciiTheme="minorHAnsi" w:hAnsiTheme="minorHAnsi" w:cstheme="minorHAnsi"/>
                <w:sz w:val="22"/>
                <w:szCs w:val="22"/>
              </w:rPr>
              <w:t>Understand the principles and tools utilized to determine and to target marketing strategies to a select audience</w:t>
            </w:r>
          </w:p>
        </w:tc>
      </w:tr>
      <w:tr w:rsidR="00A11A77" w:rsidRPr="008112E1" w:rsidTr="007B4115">
        <w:tc>
          <w:tcPr>
            <w:tcW w:w="10890" w:type="dxa"/>
          </w:tcPr>
          <w:p w:rsidR="00A11A77" w:rsidRDefault="00A11A77">
            <w:pPr>
              <w:rPr>
                <w:rFonts w:asciiTheme="minorHAnsi" w:hAnsiTheme="minorHAnsi" w:cstheme="minorHAnsi"/>
                <w:b/>
                <w:sz w:val="22"/>
                <w:szCs w:val="22"/>
              </w:rPr>
            </w:pPr>
            <w:r>
              <w:rPr>
                <w:rFonts w:asciiTheme="minorHAnsi" w:hAnsiTheme="minorHAnsi" w:cstheme="minorHAnsi"/>
                <w:b/>
                <w:sz w:val="22"/>
                <w:szCs w:val="22"/>
              </w:rPr>
              <w:lastRenderedPageBreak/>
              <w:t>Pricing</w:t>
            </w:r>
            <w:r w:rsidRPr="00E861AA">
              <w:rPr>
                <w:rFonts w:asciiTheme="minorHAnsi" w:hAnsiTheme="minorHAnsi" w:cstheme="minorHAnsi"/>
                <w:sz w:val="22"/>
                <w:szCs w:val="22"/>
              </w:rPr>
              <w:t>: Understands concepts and strategies utilized in determining and adjusting prices to maximize return and meet customers’ perceptions of value</w:t>
            </w:r>
          </w:p>
        </w:tc>
      </w:tr>
      <w:tr w:rsidR="00A11A77" w:rsidRPr="008112E1" w:rsidTr="007B4115">
        <w:tc>
          <w:tcPr>
            <w:tcW w:w="10890" w:type="dxa"/>
          </w:tcPr>
          <w:p w:rsidR="00A11A77" w:rsidRDefault="00A11A77">
            <w:r w:rsidRPr="00883D30">
              <w:rPr>
                <w:rFonts w:asciiTheme="minorHAnsi" w:hAnsiTheme="minorHAnsi" w:cstheme="minorHAnsi"/>
                <w:b/>
                <w:sz w:val="22"/>
                <w:szCs w:val="22"/>
              </w:rPr>
              <w:t>Selling</w:t>
            </w:r>
            <w:r w:rsidRPr="00883D30">
              <w:rPr>
                <w:rFonts w:asciiTheme="minorHAnsi" w:hAnsiTheme="minorHAnsi" w:cstheme="minorHAnsi"/>
                <w:sz w:val="22"/>
                <w:szCs w:val="22"/>
              </w:rPr>
              <w:t xml:space="preserve">: </w:t>
            </w:r>
            <w:r w:rsidRPr="00883D30">
              <w:rPr>
                <w:rFonts w:asciiTheme="minorHAnsi" w:hAnsiTheme="minorHAnsi" w:cstheme="minorHAnsi"/>
                <w:bCs/>
                <w:sz w:val="22"/>
                <w:szCs w:val="22"/>
              </w:rPr>
              <w:t>Understands the concepts and actions needed to determine client needs and wants and respond through planned, personalized communication that influences purchase decisions and enhances future business opportunities</w:t>
            </w:r>
          </w:p>
        </w:tc>
      </w:tr>
    </w:tbl>
    <w:p w:rsidR="00663703" w:rsidRDefault="00663703"/>
    <w:p w:rsidR="00663703" w:rsidRDefault="00663703">
      <w:r>
        <w:br w:type="page"/>
      </w:r>
    </w:p>
    <w:tbl>
      <w:tblPr>
        <w:tblStyle w:val="TableGrid"/>
        <w:tblW w:w="10890" w:type="dxa"/>
        <w:tblInd w:w="-1062" w:type="dxa"/>
        <w:tblLook w:val="04A0" w:firstRow="1" w:lastRow="0" w:firstColumn="1" w:lastColumn="0" w:noHBand="0" w:noVBand="1"/>
      </w:tblPr>
      <w:tblGrid>
        <w:gridCol w:w="5249"/>
        <w:gridCol w:w="5641"/>
      </w:tblGrid>
      <w:tr w:rsidR="00663703" w:rsidRPr="006B07AC" w:rsidTr="00663703">
        <w:trPr>
          <w:tblHeader/>
        </w:trPr>
        <w:tc>
          <w:tcPr>
            <w:tcW w:w="10890" w:type="dxa"/>
            <w:gridSpan w:val="2"/>
            <w:vAlign w:val="center"/>
          </w:tcPr>
          <w:p w:rsidR="00663703" w:rsidRPr="006B07AC" w:rsidRDefault="00663703"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w:t>
            </w:r>
            <w:r w:rsidR="00DC11D7" w:rsidRPr="006B07AC">
              <w:rPr>
                <w:rFonts w:asciiTheme="minorHAnsi" w:hAnsiTheme="minorHAnsi" w:cstheme="minorHAnsi"/>
                <w:b/>
                <w:sz w:val="26"/>
                <w:szCs w:val="26"/>
              </w:rPr>
              <w:t>T</w:t>
            </w:r>
            <w:r w:rsidRPr="006B07AC">
              <w:rPr>
                <w:rFonts w:asciiTheme="minorHAnsi" w:hAnsiTheme="minorHAnsi" w:cstheme="minorHAnsi"/>
                <w:b/>
                <w:sz w:val="26"/>
                <w:szCs w:val="26"/>
              </w:rPr>
              <w:t>CC With National Business Administration Standards</w:t>
            </w:r>
          </w:p>
        </w:tc>
      </w:tr>
      <w:tr w:rsidR="00663703" w:rsidRPr="006B07AC" w:rsidTr="00663703">
        <w:trPr>
          <w:tblHeader/>
        </w:trPr>
        <w:tc>
          <w:tcPr>
            <w:tcW w:w="5249" w:type="dxa"/>
          </w:tcPr>
          <w:p w:rsidR="00663703" w:rsidRPr="006B07AC" w:rsidRDefault="00663703" w:rsidP="00DC11D7">
            <w:pPr>
              <w:spacing w:before="120" w:after="120"/>
              <w:jc w:val="center"/>
              <w:rPr>
                <w:rFonts w:asciiTheme="minorHAnsi" w:hAnsiTheme="minorHAnsi" w:cstheme="minorHAnsi"/>
                <w:b/>
              </w:rPr>
            </w:pPr>
            <w:r w:rsidRPr="006B07AC">
              <w:rPr>
                <w:rFonts w:asciiTheme="minorHAnsi" w:hAnsiTheme="minorHAnsi" w:cstheme="minorHAnsi"/>
                <w:b/>
              </w:rPr>
              <w:t>C</w:t>
            </w:r>
            <w:r w:rsidR="00DC11D7" w:rsidRPr="006B07AC">
              <w:rPr>
                <w:rFonts w:asciiTheme="minorHAnsi" w:hAnsiTheme="minorHAnsi" w:cstheme="minorHAnsi"/>
                <w:b/>
              </w:rPr>
              <w:t>T</w:t>
            </w:r>
            <w:r w:rsidRPr="006B07AC">
              <w:rPr>
                <w:rFonts w:asciiTheme="minorHAnsi" w:hAnsiTheme="minorHAnsi" w:cstheme="minorHAnsi"/>
                <w:b/>
              </w:rPr>
              <w:t>CC</w:t>
            </w:r>
          </w:p>
        </w:tc>
        <w:tc>
          <w:tcPr>
            <w:tcW w:w="5641" w:type="dxa"/>
          </w:tcPr>
          <w:p w:rsidR="00663703" w:rsidRPr="006B07AC" w:rsidRDefault="00663703" w:rsidP="00663703">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Marketing Management Career Pathway (MK-MGT)</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Plan, organize and lead marketing staff to achieve business goals.</w:t>
            </w:r>
          </w:p>
        </w:tc>
        <w:tc>
          <w:tcPr>
            <w:tcW w:w="5641" w:type="dxa"/>
          </w:tcPr>
          <w:p w:rsidR="00C20509" w:rsidRPr="00924DB4" w:rsidRDefault="00A11A77" w:rsidP="00675735">
            <w:pPr>
              <w:rPr>
                <w:rFonts w:asciiTheme="minorHAnsi" w:hAnsiTheme="minorHAnsi" w:cstheme="minorHAnsi"/>
                <w:sz w:val="22"/>
                <w:szCs w:val="22"/>
              </w:rPr>
            </w:pPr>
            <w:r w:rsidRPr="008112E1">
              <w:rPr>
                <w:rFonts w:asciiTheme="minorHAnsi" w:hAnsiTheme="minorHAnsi" w:cstheme="minorHAnsi"/>
                <w:b/>
                <w:sz w:val="22"/>
                <w:szCs w:val="22"/>
              </w:rPr>
              <w:t xml:space="preserve">Human Resources Management: </w:t>
            </w:r>
            <w:r w:rsidRPr="008112E1">
              <w:rPr>
                <w:rFonts w:asciiTheme="minorHAnsi" w:hAnsiTheme="minorHAnsi" w:cstheme="minorHAnsi"/>
                <w:sz w:val="22"/>
                <w:szCs w:val="22"/>
              </w:rPr>
              <w:t>Understand the tools, techniques, and systems that businesses use to plan, staff, lead, and organize its human resources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2. Plan, manage and monitor day-to-day marketing management operations.</w:t>
            </w:r>
          </w:p>
        </w:tc>
        <w:tc>
          <w:tcPr>
            <w:tcW w:w="5641" w:type="dxa"/>
          </w:tcPr>
          <w:p w:rsidR="00C20509" w:rsidRPr="00924DB4" w:rsidRDefault="006E2AAA" w:rsidP="00675735">
            <w:pPr>
              <w:rPr>
                <w:rFonts w:asciiTheme="minorHAnsi" w:hAnsiTheme="minorHAnsi" w:cstheme="minorHAnsi"/>
                <w:sz w:val="22"/>
                <w:szCs w:val="22"/>
              </w:rPr>
            </w:pPr>
            <w:r w:rsidRPr="00873831">
              <w:rPr>
                <w:rFonts w:asciiTheme="minorHAnsi" w:hAnsiTheme="minorHAnsi" w:cstheme="minorHAnsi"/>
                <w:b/>
                <w:sz w:val="22"/>
                <w:szCs w:val="22"/>
              </w:rPr>
              <w:t xml:space="preserve">Operations: </w:t>
            </w:r>
            <w:r>
              <w:rPr>
                <w:rFonts w:asciiTheme="minorHAnsi" w:hAnsiTheme="minorHAnsi" w:cstheme="minorHAnsi"/>
                <w:sz w:val="22"/>
                <w:szCs w:val="22"/>
              </w:rPr>
              <w:t>Understand the processes and systems implemented to monitor, plan, and control the day-to-day activities required for continued business functioning</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Plan, manage and organize to meet the requirements of the marketing plan.</w:t>
            </w:r>
          </w:p>
        </w:tc>
        <w:tc>
          <w:tcPr>
            <w:tcW w:w="5641" w:type="dxa"/>
          </w:tcPr>
          <w:p w:rsidR="00C20509" w:rsidRPr="00924DB4" w:rsidRDefault="000307DD" w:rsidP="00675735">
            <w:pPr>
              <w:rPr>
                <w:rFonts w:asciiTheme="minorHAnsi" w:hAnsiTheme="minorHAnsi" w:cstheme="minorHAnsi"/>
                <w:sz w:val="22"/>
                <w:szCs w:val="22"/>
              </w:rPr>
            </w:pPr>
            <w:r>
              <w:rPr>
                <w:rFonts w:asciiTheme="minorHAnsi" w:hAnsiTheme="minorHAnsi" w:cstheme="minorHAnsi"/>
                <w:b/>
                <w:sz w:val="22"/>
                <w:szCs w:val="22"/>
              </w:rPr>
              <w:t>Market Planning</w:t>
            </w:r>
            <w:r w:rsidRPr="008112E1">
              <w:rPr>
                <w:rFonts w:asciiTheme="minorHAnsi" w:hAnsiTheme="minorHAnsi" w:cstheme="minorHAnsi"/>
                <w:b/>
                <w:sz w:val="22"/>
                <w:szCs w:val="22"/>
              </w:rPr>
              <w:t xml:space="preserve">: </w:t>
            </w:r>
            <w:r w:rsidRPr="00A96F66">
              <w:rPr>
                <w:rFonts w:asciiTheme="minorHAnsi" w:hAnsiTheme="minorHAnsi" w:cstheme="minorHAnsi"/>
                <w:sz w:val="22"/>
                <w:szCs w:val="22"/>
              </w:rPr>
              <w:t>Understand the principles and tools utilized to determine and to target marketing strategies to a select audience</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4. Access, evaluate and disseminate information to aid in making marketing management decisions.</w:t>
            </w:r>
          </w:p>
        </w:tc>
        <w:tc>
          <w:tcPr>
            <w:tcW w:w="5641" w:type="dxa"/>
          </w:tcPr>
          <w:p w:rsidR="00C20509" w:rsidRPr="00924DB4" w:rsidRDefault="006E2AAA" w:rsidP="00675735">
            <w:pPr>
              <w:rPr>
                <w:rFonts w:asciiTheme="minorHAnsi" w:hAnsiTheme="minorHAnsi" w:cstheme="minorHAnsi"/>
                <w:sz w:val="22"/>
                <w:szCs w:val="22"/>
              </w:rPr>
            </w:pPr>
            <w:r w:rsidRPr="001C02F6">
              <w:rPr>
                <w:rFonts w:asciiTheme="minorHAnsi" w:hAnsiTheme="minorHAnsi" w:cstheme="minorHAnsi"/>
                <w:b/>
                <w:sz w:val="22"/>
                <w:szCs w:val="22"/>
              </w:rPr>
              <w:t>Marketing Information Management</w:t>
            </w:r>
            <w:r>
              <w:rPr>
                <w:rFonts w:asciiTheme="minorHAnsi" w:hAnsiTheme="minorHAnsi" w:cstheme="minorHAnsi"/>
                <w:sz w:val="22"/>
                <w:szCs w:val="22"/>
              </w:rPr>
              <w:t xml:space="preserve">: </w:t>
            </w:r>
            <w:r w:rsidRPr="001C02F6">
              <w:rPr>
                <w:rFonts w:asciiTheme="minorHAnsi" w:hAnsiTheme="minorHAnsi" w:cstheme="minorHAnsi"/>
                <w:sz w:val="22"/>
                <w:szCs w:val="22"/>
              </w:rPr>
              <w:t>Understand the concepts, systems, and tools needed to gather, access, synthesize, evaluate, and disseminate information for use in making business decisions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5. Determine and adjust prices to maximize return and meet customers’ perceptions of value.</w:t>
            </w:r>
          </w:p>
        </w:tc>
        <w:tc>
          <w:tcPr>
            <w:tcW w:w="5641" w:type="dxa"/>
          </w:tcPr>
          <w:p w:rsidR="00C20509" w:rsidRPr="00924DB4" w:rsidRDefault="006E2AAA" w:rsidP="00675735">
            <w:pPr>
              <w:rPr>
                <w:rFonts w:asciiTheme="minorHAnsi" w:hAnsiTheme="minorHAnsi" w:cstheme="minorHAnsi"/>
                <w:sz w:val="22"/>
                <w:szCs w:val="22"/>
              </w:rPr>
            </w:pPr>
            <w:r>
              <w:rPr>
                <w:rFonts w:asciiTheme="minorHAnsi" w:hAnsiTheme="minorHAnsi" w:cstheme="minorHAnsi"/>
                <w:b/>
                <w:sz w:val="22"/>
                <w:szCs w:val="22"/>
              </w:rPr>
              <w:t>Pricing</w:t>
            </w:r>
            <w:r w:rsidRPr="00E861AA">
              <w:rPr>
                <w:rFonts w:asciiTheme="minorHAnsi" w:hAnsiTheme="minorHAnsi" w:cstheme="minorHAnsi"/>
                <w:sz w:val="22"/>
                <w:szCs w:val="22"/>
              </w:rPr>
              <w:t>: Understands concepts and strategies utilized in determining and adjusting prices to maximize return and meet customers’ perceptions of value</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6. Obtain, develop, maintain and improve a product or service mix in response to market opportunities.</w:t>
            </w:r>
          </w:p>
        </w:tc>
        <w:tc>
          <w:tcPr>
            <w:tcW w:w="5641" w:type="dxa"/>
          </w:tcPr>
          <w:p w:rsidR="00C20509" w:rsidRPr="00924DB4" w:rsidRDefault="006E2AAA" w:rsidP="00675735">
            <w:pPr>
              <w:rPr>
                <w:rFonts w:asciiTheme="minorHAnsi" w:hAnsiTheme="minorHAnsi" w:cstheme="minorHAnsi"/>
                <w:sz w:val="22"/>
                <w:szCs w:val="22"/>
              </w:rPr>
            </w:pPr>
            <w:r w:rsidRPr="003074E1">
              <w:rPr>
                <w:rFonts w:asciiTheme="minorHAnsi" w:hAnsiTheme="minorHAnsi" w:cstheme="minorHAnsi"/>
                <w:b/>
                <w:sz w:val="22"/>
                <w:szCs w:val="22"/>
              </w:rPr>
              <w:t>Product/Service Management</w:t>
            </w:r>
            <w:r w:rsidRPr="00E861AA">
              <w:rPr>
                <w:rFonts w:asciiTheme="minorHAnsi" w:hAnsiTheme="minorHAnsi" w:cstheme="minorHAnsi"/>
                <w:sz w:val="22"/>
                <w:szCs w:val="22"/>
              </w:rPr>
              <w:t xml:space="preserve">: </w:t>
            </w:r>
            <w:r w:rsidRPr="00E861AA">
              <w:rPr>
                <w:rFonts w:asciiTheme="minorHAnsi" w:hAnsiTheme="minorHAnsi" w:cstheme="minorHAnsi"/>
                <w:bCs/>
                <w:sz w:val="22"/>
                <w:szCs w:val="22"/>
              </w:rPr>
              <w:t>Understand the concepts and processes needed to obtain, develop, maintain, and improve a product or service mix in response to market opportunities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7. Communicate information about products, services, images and/or ideas. </w:t>
            </w:r>
          </w:p>
        </w:tc>
        <w:tc>
          <w:tcPr>
            <w:tcW w:w="5641" w:type="dxa"/>
          </w:tcPr>
          <w:p w:rsidR="00C20509" w:rsidRPr="00924DB4" w:rsidRDefault="006E2AAA" w:rsidP="00675735">
            <w:pPr>
              <w:rPr>
                <w:rFonts w:asciiTheme="minorHAnsi" w:hAnsiTheme="minorHAnsi" w:cstheme="minorHAnsi"/>
                <w:sz w:val="22"/>
                <w:szCs w:val="22"/>
              </w:rPr>
            </w:pPr>
            <w:r>
              <w:rPr>
                <w:rFonts w:asciiTheme="minorHAnsi" w:hAnsiTheme="minorHAnsi" w:cstheme="minorHAnsi"/>
                <w:b/>
                <w:sz w:val="22"/>
                <w:szCs w:val="22"/>
              </w:rPr>
              <w:t xml:space="preserve">Promotion: </w:t>
            </w:r>
            <w:r w:rsidRPr="00E861AA">
              <w:rPr>
                <w:rFonts w:asciiTheme="minorHAnsi" w:hAnsiTheme="minorHAnsi" w:cstheme="minorHAnsi"/>
                <w:bCs/>
                <w:sz w:val="22"/>
                <w:szCs w:val="22"/>
              </w:rPr>
              <w:t>Understand the concepts and strategies needed to communicate information about products, services, images, and/or ideas to achieve a desired outcome</w:t>
            </w:r>
          </w:p>
        </w:tc>
      </w:tr>
    </w:tbl>
    <w:p w:rsidR="006B07AC" w:rsidRDefault="006B07AC"/>
    <w:tbl>
      <w:tblPr>
        <w:tblStyle w:val="TableGrid"/>
        <w:tblW w:w="10890" w:type="dxa"/>
        <w:tblInd w:w="-1062" w:type="dxa"/>
        <w:tblLook w:val="04A0" w:firstRow="1" w:lastRow="0" w:firstColumn="1" w:lastColumn="0" w:noHBand="0" w:noVBand="1"/>
      </w:tblPr>
      <w:tblGrid>
        <w:gridCol w:w="10890"/>
      </w:tblGrid>
      <w:tr w:rsidR="006E2AAA" w:rsidRPr="006B07AC" w:rsidTr="006E2AAA">
        <w:trPr>
          <w:tblHeader/>
        </w:trPr>
        <w:tc>
          <w:tcPr>
            <w:tcW w:w="10890" w:type="dxa"/>
            <w:vAlign w:val="center"/>
          </w:tcPr>
          <w:p w:rsidR="006E2AAA" w:rsidRDefault="006E2AAA" w:rsidP="006E2AAA">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6E2AAA" w:rsidRPr="006B07AC" w:rsidRDefault="000307DD" w:rsidP="000307DD">
            <w:pPr>
              <w:jc w:val="center"/>
              <w:rPr>
                <w:rFonts w:asciiTheme="minorHAnsi" w:hAnsiTheme="minorHAnsi" w:cstheme="minorHAnsi"/>
                <w:b/>
                <w:sz w:val="26"/>
                <w:szCs w:val="26"/>
              </w:rPr>
            </w:pPr>
            <w:r>
              <w:rPr>
                <w:rFonts w:asciiTheme="minorHAnsi" w:hAnsiTheme="minorHAnsi" w:cstheme="minorHAnsi"/>
                <w:b/>
                <w:sz w:val="22"/>
                <w:szCs w:val="22"/>
              </w:rPr>
              <w:t>Marketing Management</w:t>
            </w:r>
            <w:r w:rsidR="006E2AAA">
              <w:rPr>
                <w:rFonts w:asciiTheme="minorHAnsi" w:hAnsiTheme="minorHAnsi" w:cstheme="minorHAnsi"/>
                <w:b/>
                <w:sz w:val="22"/>
                <w:szCs w:val="22"/>
              </w:rPr>
              <w:t xml:space="preserve"> Pathway</w:t>
            </w:r>
          </w:p>
        </w:tc>
      </w:tr>
      <w:tr w:rsidR="006E2AAA" w:rsidRPr="008112E1" w:rsidTr="006E2AAA">
        <w:tc>
          <w:tcPr>
            <w:tcW w:w="10890" w:type="dxa"/>
          </w:tcPr>
          <w:p w:rsidR="006E2AAA" w:rsidRPr="008112E1" w:rsidRDefault="006E2AAA" w:rsidP="006E2AAA">
            <w:pPr>
              <w:rPr>
                <w:rFonts w:asciiTheme="minorHAnsi" w:hAnsiTheme="minorHAnsi" w:cstheme="minorHAnsi"/>
                <w:sz w:val="22"/>
                <w:szCs w:val="22"/>
              </w:rPr>
            </w:pPr>
            <w:r w:rsidRPr="008112E1">
              <w:rPr>
                <w:rFonts w:asciiTheme="minorHAnsi" w:hAnsiTheme="minorHAnsi" w:cstheme="minorHAnsi"/>
                <w:b/>
                <w:sz w:val="22"/>
                <w:szCs w:val="22"/>
              </w:rPr>
              <w:t>Financial Analysis</w:t>
            </w:r>
            <w:r w:rsidRPr="008112E1">
              <w:rPr>
                <w:rFonts w:asciiTheme="minorHAnsi" w:hAnsiTheme="minorHAnsi" w:cstheme="minorHAnsi"/>
                <w:sz w:val="22"/>
                <w:szCs w:val="22"/>
              </w:rPr>
              <w:t>: Understand tools, strategies, and systems used to maintain, monitor, control, and plan the use of financial resources</w:t>
            </w:r>
          </w:p>
        </w:tc>
      </w:tr>
      <w:tr w:rsidR="006E2AAA" w:rsidRPr="008112E1" w:rsidTr="006E2AAA">
        <w:tc>
          <w:tcPr>
            <w:tcW w:w="10890" w:type="dxa"/>
          </w:tcPr>
          <w:p w:rsidR="006E2AAA" w:rsidRPr="008112E1" w:rsidRDefault="006E2AAA" w:rsidP="006E2AAA">
            <w:pPr>
              <w:rPr>
                <w:rFonts w:asciiTheme="minorHAnsi" w:hAnsiTheme="minorHAnsi" w:cstheme="minorHAnsi"/>
                <w:b/>
                <w:sz w:val="22"/>
                <w:szCs w:val="22"/>
              </w:rPr>
            </w:pPr>
            <w:r w:rsidRPr="00873831">
              <w:rPr>
                <w:rFonts w:asciiTheme="minorHAnsi" w:hAnsiTheme="minorHAnsi" w:cstheme="minorHAnsi"/>
                <w:b/>
                <w:sz w:val="22"/>
                <w:szCs w:val="22"/>
              </w:rPr>
              <w:t xml:space="preserve">Information Management: </w:t>
            </w:r>
            <w:r>
              <w:rPr>
                <w:rFonts w:asciiTheme="minorHAnsi" w:hAnsiTheme="minorHAnsi" w:cstheme="minorHAnsi"/>
                <w:sz w:val="22"/>
                <w:szCs w:val="22"/>
              </w:rPr>
              <w:t>Understand tools, strategies, and systems needed to access, process, maintain, evaluate, and disseminate information to assist in business decision-making</w:t>
            </w:r>
          </w:p>
        </w:tc>
      </w:tr>
      <w:tr w:rsidR="006E2AAA" w:rsidRPr="008112E1" w:rsidTr="006E2AAA">
        <w:tc>
          <w:tcPr>
            <w:tcW w:w="10890" w:type="dxa"/>
          </w:tcPr>
          <w:p w:rsidR="006E2AAA" w:rsidRPr="0007126E" w:rsidRDefault="006E2AAA" w:rsidP="006E2AAA">
            <w:pPr>
              <w:rPr>
                <w:rFonts w:asciiTheme="minorHAnsi" w:hAnsiTheme="minorHAnsi" w:cstheme="minorHAnsi"/>
                <w:b/>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w:t>
            </w:r>
          </w:p>
        </w:tc>
      </w:tr>
      <w:tr w:rsidR="006E2AAA" w:rsidRPr="008112E1" w:rsidTr="006E2AAA">
        <w:tc>
          <w:tcPr>
            <w:tcW w:w="10890" w:type="dxa"/>
          </w:tcPr>
          <w:p w:rsidR="006E2AAA" w:rsidRDefault="006E2AAA" w:rsidP="006E2AAA">
            <w:r w:rsidRPr="00903F23">
              <w:rPr>
                <w:rFonts w:asciiTheme="minorHAnsi" w:hAnsiTheme="minorHAnsi" w:cstheme="minorHAnsi"/>
                <w:b/>
                <w:sz w:val="22"/>
                <w:szCs w:val="22"/>
              </w:rPr>
              <w:t xml:space="preserve">Strategic Management: </w:t>
            </w:r>
            <w:r w:rsidRPr="00903F23">
              <w:rPr>
                <w:rFonts w:asciiTheme="minorHAnsi" w:hAnsiTheme="minorHAnsi" w:cstheme="minorHAnsi"/>
                <w:sz w:val="22"/>
                <w:szCs w:val="22"/>
              </w:rPr>
              <w:t>Understand tools, techniques, and systems that affect a business’s ability to plan, control, and organize an organization/department</w:t>
            </w:r>
          </w:p>
        </w:tc>
      </w:tr>
      <w:tr w:rsidR="006E2AAA" w:rsidRPr="008112E1" w:rsidTr="006E2AAA">
        <w:tc>
          <w:tcPr>
            <w:tcW w:w="10890" w:type="dxa"/>
          </w:tcPr>
          <w:p w:rsidR="006E2AAA" w:rsidRPr="00903F23" w:rsidRDefault="006E2AAA" w:rsidP="006E2AAA">
            <w:pPr>
              <w:rPr>
                <w:rFonts w:asciiTheme="minorHAnsi" w:hAnsiTheme="minorHAnsi" w:cstheme="minorHAnsi"/>
                <w:b/>
                <w:sz w:val="22"/>
                <w:szCs w:val="22"/>
              </w:rPr>
            </w:pPr>
            <w:r>
              <w:rPr>
                <w:rFonts w:asciiTheme="minorHAnsi" w:hAnsiTheme="minorHAnsi" w:cstheme="minorHAnsi"/>
                <w:b/>
                <w:sz w:val="22"/>
                <w:szCs w:val="22"/>
              </w:rPr>
              <w:t>Channel Management</w:t>
            </w:r>
            <w:r w:rsidRPr="001C02F6">
              <w:rPr>
                <w:rFonts w:asciiTheme="minorHAnsi" w:hAnsiTheme="minorHAnsi" w:cstheme="minorHAnsi"/>
                <w:sz w:val="22"/>
                <w:szCs w:val="22"/>
              </w:rPr>
              <w:t>: Understand the concepts and processes needed to identify, select, monitor, and evaluate sales channels</w:t>
            </w:r>
          </w:p>
        </w:tc>
      </w:tr>
      <w:tr w:rsidR="006E2AAA" w:rsidRPr="008112E1" w:rsidTr="006E2AAA">
        <w:tc>
          <w:tcPr>
            <w:tcW w:w="10890" w:type="dxa"/>
          </w:tcPr>
          <w:p w:rsidR="006E2AAA" w:rsidRDefault="006E2AAA" w:rsidP="006E2AAA">
            <w:r w:rsidRPr="00883D30">
              <w:rPr>
                <w:rFonts w:asciiTheme="minorHAnsi" w:hAnsiTheme="minorHAnsi" w:cstheme="minorHAnsi"/>
                <w:b/>
                <w:sz w:val="22"/>
                <w:szCs w:val="22"/>
              </w:rPr>
              <w:t>Selling</w:t>
            </w:r>
            <w:r w:rsidRPr="00883D30">
              <w:rPr>
                <w:rFonts w:asciiTheme="minorHAnsi" w:hAnsiTheme="minorHAnsi" w:cstheme="minorHAnsi"/>
                <w:sz w:val="22"/>
                <w:szCs w:val="22"/>
              </w:rPr>
              <w:t xml:space="preserve">: </w:t>
            </w:r>
            <w:r w:rsidRPr="00883D30">
              <w:rPr>
                <w:rFonts w:asciiTheme="minorHAnsi" w:hAnsiTheme="minorHAnsi" w:cstheme="minorHAnsi"/>
                <w:bCs/>
                <w:sz w:val="22"/>
                <w:szCs w:val="22"/>
              </w:rPr>
              <w:t>Understands the concepts and actions needed to determine client needs and wants and respond through planned, personalized communication that influences purchase decisions and enhances future business opportunities</w:t>
            </w:r>
          </w:p>
        </w:tc>
      </w:tr>
    </w:tbl>
    <w:p w:rsidR="006B07AC" w:rsidRDefault="006B07AC">
      <w:r>
        <w:br w:type="page"/>
      </w:r>
    </w:p>
    <w:tbl>
      <w:tblPr>
        <w:tblStyle w:val="TableGrid"/>
        <w:tblW w:w="10890" w:type="dxa"/>
        <w:tblInd w:w="-1062" w:type="dxa"/>
        <w:tblLook w:val="04A0" w:firstRow="1" w:lastRow="0" w:firstColumn="1" w:lastColumn="0" w:noHBand="0" w:noVBand="1"/>
      </w:tblPr>
      <w:tblGrid>
        <w:gridCol w:w="5249"/>
        <w:gridCol w:w="5641"/>
      </w:tblGrid>
      <w:tr w:rsidR="002F4EEF" w:rsidRPr="00924DB4" w:rsidTr="002F4EEF">
        <w:trPr>
          <w:tblHeader/>
        </w:trPr>
        <w:tc>
          <w:tcPr>
            <w:tcW w:w="10890" w:type="dxa"/>
            <w:gridSpan w:val="2"/>
            <w:vAlign w:val="center"/>
          </w:tcPr>
          <w:p w:rsidR="002F4EEF" w:rsidRPr="006B07AC" w:rsidRDefault="002F4EEF"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w:t>
            </w:r>
            <w:r w:rsidR="00DC11D7" w:rsidRPr="006B07AC">
              <w:rPr>
                <w:rFonts w:asciiTheme="minorHAnsi" w:hAnsiTheme="minorHAnsi" w:cstheme="minorHAnsi"/>
                <w:b/>
                <w:sz w:val="26"/>
                <w:szCs w:val="26"/>
              </w:rPr>
              <w:t>T</w:t>
            </w:r>
            <w:r w:rsidRPr="006B07AC">
              <w:rPr>
                <w:rFonts w:asciiTheme="minorHAnsi" w:hAnsiTheme="minorHAnsi" w:cstheme="minorHAnsi"/>
                <w:b/>
                <w:sz w:val="26"/>
                <w:szCs w:val="26"/>
              </w:rPr>
              <w:t>CC With National Business Administration Standards</w:t>
            </w:r>
          </w:p>
        </w:tc>
      </w:tr>
      <w:tr w:rsidR="002F4EEF" w:rsidRPr="00924DB4" w:rsidTr="002F4EEF">
        <w:trPr>
          <w:tblHeader/>
        </w:trPr>
        <w:tc>
          <w:tcPr>
            <w:tcW w:w="5249" w:type="dxa"/>
          </w:tcPr>
          <w:p w:rsidR="002F4EEF" w:rsidRPr="006B07AC" w:rsidRDefault="002F4EEF" w:rsidP="00DC11D7">
            <w:pPr>
              <w:spacing w:before="120" w:after="120"/>
              <w:jc w:val="center"/>
              <w:rPr>
                <w:rFonts w:asciiTheme="minorHAnsi" w:hAnsiTheme="minorHAnsi" w:cstheme="minorHAnsi"/>
                <w:b/>
              </w:rPr>
            </w:pPr>
            <w:r w:rsidRPr="006B07AC">
              <w:rPr>
                <w:rFonts w:asciiTheme="minorHAnsi" w:hAnsiTheme="minorHAnsi" w:cstheme="minorHAnsi"/>
                <w:b/>
              </w:rPr>
              <w:t>C</w:t>
            </w:r>
            <w:r w:rsidR="00DC11D7" w:rsidRPr="006B07AC">
              <w:rPr>
                <w:rFonts w:asciiTheme="minorHAnsi" w:hAnsiTheme="minorHAnsi" w:cstheme="minorHAnsi"/>
                <w:b/>
              </w:rPr>
              <w:t>T</w:t>
            </w:r>
            <w:r w:rsidRPr="006B07AC">
              <w:rPr>
                <w:rFonts w:asciiTheme="minorHAnsi" w:hAnsiTheme="minorHAnsi" w:cstheme="minorHAnsi"/>
                <w:b/>
              </w:rPr>
              <w:t>CC</w:t>
            </w:r>
          </w:p>
        </w:tc>
        <w:tc>
          <w:tcPr>
            <w:tcW w:w="5641" w:type="dxa"/>
          </w:tcPr>
          <w:p w:rsidR="002F4EEF" w:rsidRPr="006B07AC" w:rsidRDefault="002F4EEF" w:rsidP="002F4EEF">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Marketing Research Career Pathway (MK-RES)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Plan, organize and manage day-to-day marketing research activities.</w:t>
            </w:r>
          </w:p>
        </w:tc>
        <w:tc>
          <w:tcPr>
            <w:tcW w:w="5641" w:type="dxa"/>
          </w:tcPr>
          <w:p w:rsidR="00C20509" w:rsidRPr="00924DB4" w:rsidRDefault="000307DD" w:rsidP="00675735">
            <w:pPr>
              <w:rPr>
                <w:rFonts w:asciiTheme="minorHAnsi" w:hAnsiTheme="minorHAnsi" w:cstheme="minorHAnsi"/>
                <w:sz w:val="22"/>
                <w:szCs w:val="22"/>
              </w:rPr>
            </w:pPr>
            <w:r w:rsidRPr="00873831">
              <w:rPr>
                <w:rFonts w:asciiTheme="minorHAnsi" w:hAnsiTheme="minorHAnsi" w:cstheme="minorHAnsi"/>
                <w:b/>
                <w:sz w:val="22"/>
                <w:szCs w:val="22"/>
              </w:rPr>
              <w:t xml:space="preserve">Operations: </w:t>
            </w:r>
            <w:r>
              <w:rPr>
                <w:rFonts w:asciiTheme="minorHAnsi" w:hAnsiTheme="minorHAnsi" w:cstheme="minorHAnsi"/>
                <w:sz w:val="22"/>
                <w:szCs w:val="22"/>
              </w:rPr>
              <w:t>Understand the processes and systems implemented to monitor, plan, and control the day-to-day activities required for continued business functioning</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2. Design and conduct research activities to facilitate marketing business decisions.</w:t>
            </w:r>
          </w:p>
        </w:tc>
        <w:tc>
          <w:tcPr>
            <w:tcW w:w="5641" w:type="dxa"/>
          </w:tcPr>
          <w:p w:rsidR="00C20509" w:rsidRPr="00924DB4" w:rsidRDefault="00C57B71" w:rsidP="00675735">
            <w:pPr>
              <w:rPr>
                <w:rFonts w:asciiTheme="minorHAnsi" w:hAnsiTheme="minorHAnsi" w:cstheme="minorHAnsi"/>
                <w:sz w:val="22"/>
                <w:szCs w:val="22"/>
              </w:rPr>
            </w:pPr>
            <w:r w:rsidRPr="001C02F6">
              <w:rPr>
                <w:rFonts w:asciiTheme="minorHAnsi" w:hAnsiTheme="minorHAnsi" w:cstheme="minorHAnsi"/>
                <w:b/>
                <w:sz w:val="22"/>
                <w:szCs w:val="22"/>
              </w:rPr>
              <w:t>Marketing Information Management</w:t>
            </w:r>
            <w:r>
              <w:rPr>
                <w:rFonts w:asciiTheme="minorHAnsi" w:hAnsiTheme="minorHAnsi" w:cstheme="minorHAnsi"/>
                <w:sz w:val="22"/>
                <w:szCs w:val="22"/>
              </w:rPr>
              <w:t xml:space="preserve">: </w:t>
            </w:r>
            <w:r w:rsidRPr="001C02F6">
              <w:rPr>
                <w:rFonts w:asciiTheme="minorHAnsi" w:hAnsiTheme="minorHAnsi" w:cstheme="minorHAnsi"/>
                <w:sz w:val="22"/>
                <w:szCs w:val="22"/>
              </w:rPr>
              <w:t>Understand the concepts, systems, and tools needed to gather, access, synthesize, evaluate, and disseminate information for use in making business decisions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Use information systems and tools to make marketing research decisions.</w:t>
            </w:r>
          </w:p>
        </w:tc>
        <w:tc>
          <w:tcPr>
            <w:tcW w:w="5641" w:type="dxa"/>
          </w:tcPr>
          <w:p w:rsidR="00C20509" w:rsidRPr="00924DB4" w:rsidRDefault="000307DD" w:rsidP="00675735">
            <w:pPr>
              <w:rPr>
                <w:rFonts w:asciiTheme="minorHAnsi" w:hAnsiTheme="minorHAnsi" w:cstheme="minorHAnsi"/>
                <w:sz w:val="22"/>
                <w:szCs w:val="22"/>
              </w:rPr>
            </w:pPr>
            <w:r w:rsidRPr="00873831">
              <w:rPr>
                <w:rFonts w:asciiTheme="minorHAnsi" w:hAnsiTheme="minorHAnsi" w:cstheme="minorHAnsi"/>
                <w:b/>
                <w:sz w:val="22"/>
                <w:szCs w:val="22"/>
              </w:rPr>
              <w:t xml:space="preserve">Information Management: </w:t>
            </w:r>
            <w:r>
              <w:rPr>
                <w:rFonts w:asciiTheme="minorHAnsi" w:hAnsiTheme="minorHAnsi" w:cstheme="minorHAnsi"/>
                <w:sz w:val="22"/>
                <w:szCs w:val="22"/>
              </w:rPr>
              <w:t>Understand tools, strategies, and systems needed to access, process, maintain, evaluate, and disseminate information to assist in business decision-making</w:t>
            </w:r>
          </w:p>
        </w:tc>
      </w:tr>
    </w:tbl>
    <w:p w:rsidR="00663703" w:rsidRDefault="00663703"/>
    <w:tbl>
      <w:tblPr>
        <w:tblStyle w:val="TableGrid"/>
        <w:tblW w:w="10890" w:type="dxa"/>
        <w:tblInd w:w="-1062" w:type="dxa"/>
        <w:tblLook w:val="04A0" w:firstRow="1" w:lastRow="0" w:firstColumn="1" w:lastColumn="0" w:noHBand="0" w:noVBand="1"/>
      </w:tblPr>
      <w:tblGrid>
        <w:gridCol w:w="10890"/>
      </w:tblGrid>
      <w:tr w:rsidR="000307DD" w:rsidRPr="006B07AC" w:rsidTr="000307DD">
        <w:trPr>
          <w:tblHeader/>
        </w:trPr>
        <w:tc>
          <w:tcPr>
            <w:tcW w:w="10890" w:type="dxa"/>
            <w:vAlign w:val="center"/>
          </w:tcPr>
          <w:p w:rsidR="000307DD" w:rsidRDefault="000307DD" w:rsidP="000307DD">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0307DD" w:rsidRPr="006B07AC" w:rsidRDefault="000307DD" w:rsidP="000307DD">
            <w:pPr>
              <w:jc w:val="center"/>
              <w:rPr>
                <w:rFonts w:asciiTheme="minorHAnsi" w:hAnsiTheme="minorHAnsi" w:cstheme="minorHAnsi"/>
                <w:b/>
                <w:sz w:val="26"/>
                <w:szCs w:val="26"/>
              </w:rPr>
            </w:pPr>
            <w:r>
              <w:rPr>
                <w:rFonts w:asciiTheme="minorHAnsi" w:hAnsiTheme="minorHAnsi" w:cstheme="minorHAnsi"/>
                <w:b/>
                <w:sz w:val="22"/>
                <w:szCs w:val="22"/>
              </w:rPr>
              <w:t>Marketing Management Pathway</w:t>
            </w:r>
          </w:p>
        </w:tc>
      </w:tr>
      <w:tr w:rsidR="000307DD" w:rsidRPr="008112E1" w:rsidTr="000307DD">
        <w:tc>
          <w:tcPr>
            <w:tcW w:w="10890" w:type="dxa"/>
          </w:tcPr>
          <w:p w:rsidR="000307DD" w:rsidRPr="0007126E" w:rsidRDefault="000307DD" w:rsidP="000307DD">
            <w:pPr>
              <w:rPr>
                <w:rFonts w:asciiTheme="minorHAnsi" w:hAnsiTheme="minorHAnsi" w:cstheme="minorHAnsi"/>
                <w:b/>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w:t>
            </w:r>
          </w:p>
        </w:tc>
      </w:tr>
      <w:tr w:rsidR="000307DD" w:rsidRPr="008112E1" w:rsidTr="000307DD">
        <w:tc>
          <w:tcPr>
            <w:tcW w:w="10890" w:type="dxa"/>
          </w:tcPr>
          <w:p w:rsidR="000307DD" w:rsidRDefault="000307DD" w:rsidP="000307DD">
            <w:r w:rsidRPr="00903F23">
              <w:rPr>
                <w:rFonts w:asciiTheme="minorHAnsi" w:hAnsiTheme="minorHAnsi" w:cstheme="minorHAnsi"/>
                <w:b/>
                <w:sz w:val="22"/>
                <w:szCs w:val="22"/>
              </w:rPr>
              <w:t xml:space="preserve">Strategic Management: </w:t>
            </w:r>
            <w:r w:rsidRPr="00903F23">
              <w:rPr>
                <w:rFonts w:asciiTheme="minorHAnsi" w:hAnsiTheme="minorHAnsi" w:cstheme="minorHAnsi"/>
                <w:sz w:val="22"/>
                <w:szCs w:val="22"/>
              </w:rPr>
              <w:t>Understand tools, techniques, and systems that affect a business’s ability to plan, control, and organize an organization/department</w:t>
            </w:r>
          </w:p>
        </w:tc>
      </w:tr>
      <w:tr w:rsidR="000307DD" w:rsidRPr="008112E1" w:rsidTr="000307DD">
        <w:tc>
          <w:tcPr>
            <w:tcW w:w="10890" w:type="dxa"/>
          </w:tcPr>
          <w:p w:rsidR="000307DD" w:rsidRPr="00903F23" w:rsidRDefault="000307DD" w:rsidP="000307DD">
            <w:pPr>
              <w:rPr>
                <w:rFonts w:asciiTheme="minorHAnsi" w:hAnsiTheme="minorHAnsi" w:cstheme="minorHAnsi"/>
                <w:b/>
                <w:sz w:val="22"/>
                <w:szCs w:val="22"/>
              </w:rPr>
            </w:pPr>
            <w:r>
              <w:rPr>
                <w:rFonts w:asciiTheme="minorHAnsi" w:hAnsiTheme="minorHAnsi" w:cstheme="minorHAnsi"/>
                <w:b/>
                <w:sz w:val="22"/>
                <w:szCs w:val="22"/>
              </w:rPr>
              <w:t>Channel Management</w:t>
            </w:r>
            <w:r w:rsidRPr="001C02F6">
              <w:rPr>
                <w:rFonts w:asciiTheme="minorHAnsi" w:hAnsiTheme="minorHAnsi" w:cstheme="minorHAnsi"/>
                <w:sz w:val="22"/>
                <w:szCs w:val="22"/>
              </w:rPr>
              <w:t>: Understand the concepts and processes needed to identify, select, monitor, and evaluate sales channels</w:t>
            </w:r>
          </w:p>
        </w:tc>
      </w:tr>
      <w:tr w:rsidR="000307DD" w:rsidRPr="008112E1" w:rsidTr="000307DD">
        <w:tc>
          <w:tcPr>
            <w:tcW w:w="10890" w:type="dxa"/>
          </w:tcPr>
          <w:p w:rsidR="000307DD" w:rsidRPr="005F6702" w:rsidRDefault="000307DD" w:rsidP="000307DD">
            <w:pPr>
              <w:rPr>
                <w:rFonts w:asciiTheme="minorHAnsi" w:hAnsiTheme="minorHAnsi" w:cstheme="minorHAnsi"/>
                <w:sz w:val="22"/>
                <w:szCs w:val="22"/>
              </w:rPr>
            </w:pPr>
            <w:r>
              <w:rPr>
                <w:rFonts w:asciiTheme="minorHAnsi" w:hAnsiTheme="minorHAnsi" w:cstheme="minorHAnsi"/>
                <w:b/>
                <w:sz w:val="22"/>
                <w:szCs w:val="22"/>
              </w:rPr>
              <w:t>Pricing</w:t>
            </w:r>
            <w:r w:rsidRPr="00E861AA">
              <w:rPr>
                <w:rFonts w:asciiTheme="minorHAnsi" w:hAnsiTheme="minorHAnsi" w:cstheme="minorHAnsi"/>
                <w:sz w:val="22"/>
                <w:szCs w:val="22"/>
              </w:rPr>
              <w:t>: Understands concepts and strategies utilized in determining and adjusting prices to maximize return and meet customers’ perceptions of value</w:t>
            </w:r>
          </w:p>
        </w:tc>
      </w:tr>
      <w:tr w:rsidR="000307DD" w:rsidRPr="008112E1" w:rsidTr="000307DD">
        <w:tc>
          <w:tcPr>
            <w:tcW w:w="10890" w:type="dxa"/>
          </w:tcPr>
          <w:p w:rsidR="000307DD" w:rsidRDefault="000307DD" w:rsidP="000307DD">
            <w:r w:rsidRPr="00883D30">
              <w:rPr>
                <w:rFonts w:asciiTheme="minorHAnsi" w:hAnsiTheme="minorHAnsi" w:cstheme="minorHAnsi"/>
                <w:b/>
                <w:sz w:val="22"/>
                <w:szCs w:val="22"/>
              </w:rPr>
              <w:t>Selling</w:t>
            </w:r>
            <w:r w:rsidRPr="00883D30">
              <w:rPr>
                <w:rFonts w:asciiTheme="minorHAnsi" w:hAnsiTheme="minorHAnsi" w:cstheme="minorHAnsi"/>
                <w:sz w:val="22"/>
                <w:szCs w:val="22"/>
              </w:rPr>
              <w:t xml:space="preserve">: </w:t>
            </w:r>
            <w:r w:rsidRPr="00883D30">
              <w:rPr>
                <w:rFonts w:asciiTheme="minorHAnsi" w:hAnsiTheme="minorHAnsi" w:cstheme="minorHAnsi"/>
                <w:bCs/>
                <w:sz w:val="22"/>
                <w:szCs w:val="22"/>
              </w:rPr>
              <w:t>Understands the concepts and actions needed to determine client needs and wants and respond through planned, personalized communication that influences purchase decisions and enhances future business opportunities</w:t>
            </w:r>
          </w:p>
        </w:tc>
      </w:tr>
    </w:tbl>
    <w:p w:rsidR="00663703" w:rsidRDefault="00663703">
      <w:r>
        <w:br w:type="page"/>
      </w:r>
    </w:p>
    <w:tbl>
      <w:tblPr>
        <w:tblStyle w:val="TableGrid"/>
        <w:tblW w:w="10890" w:type="dxa"/>
        <w:tblInd w:w="-1062" w:type="dxa"/>
        <w:tblLook w:val="04A0" w:firstRow="1" w:lastRow="0" w:firstColumn="1" w:lastColumn="0" w:noHBand="0" w:noVBand="1"/>
      </w:tblPr>
      <w:tblGrid>
        <w:gridCol w:w="5249"/>
        <w:gridCol w:w="5641"/>
      </w:tblGrid>
      <w:tr w:rsidR="00663703" w:rsidRPr="006B07AC" w:rsidTr="00663703">
        <w:trPr>
          <w:tblHeader/>
        </w:trPr>
        <w:tc>
          <w:tcPr>
            <w:tcW w:w="10890" w:type="dxa"/>
            <w:gridSpan w:val="2"/>
            <w:vAlign w:val="center"/>
          </w:tcPr>
          <w:p w:rsidR="00663703" w:rsidRPr="006B07AC" w:rsidRDefault="00663703" w:rsidP="00DC11D7">
            <w:pPr>
              <w:spacing w:before="180" w:after="18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w:t>
            </w:r>
            <w:r w:rsidR="00DC11D7" w:rsidRPr="006B07AC">
              <w:rPr>
                <w:rFonts w:asciiTheme="minorHAnsi" w:hAnsiTheme="minorHAnsi" w:cstheme="minorHAnsi"/>
                <w:b/>
                <w:sz w:val="26"/>
                <w:szCs w:val="26"/>
              </w:rPr>
              <w:t>T</w:t>
            </w:r>
            <w:r w:rsidRPr="006B07AC">
              <w:rPr>
                <w:rFonts w:asciiTheme="minorHAnsi" w:hAnsiTheme="minorHAnsi" w:cstheme="minorHAnsi"/>
                <w:b/>
                <w:sz w:val="26"/>
                <w:szCs w:val="26"/>
              </w:rPr>
              <w:t>CC With National Business Administration Standards</w:t>
            </w:r>
          </w:p>
        </w:tc>
      </w:tr>
      <w:tr w:rsidR="00663703" w:rsidRPr="006B07AC" w:rsidTr="00663703">
        <w:trPr>
          <w:tblHeader/>
        </w:trPr>
        <w:tc>
          <w:tcPr>
            <w:tcW w:w="5249" w:type="dxa"/>
          </w:tcPr>
          <w:p w:rsidR="00663703" w:rsidRPr="006B07AC" w:rsidRDefault="00663703" w:rsidP="00DC11D7">
            <w:pPr>
              <w:spacing w:before="80" w:after="80"/>
              <w:jc w:val="center"/>
              <w:rPr>
                <w:rFonts w:asciiTheme="minorHAnsi" w:hAnsiTheme="minorHAnsi" w:cstheme="minorHAnsi"/>
                <w:b/>
              </w:rPr>
            </w:pPr>
            <w:r w:rsidRPr="006B07AC">
              <w:rPr>
                <w:rFonts w:asciiTheme="minorHAnsi" w:hAnsiTheme="minorHAnsi" w:cstheme="minorHAnsi"/>
                <w:b/>
              </w:rPr>
              <w:t>C</w:t>
            </w:r>
            <w:r w:rsidR="00DC11D7" w:rsidRPr="006B07AC">
              <w:rPr>
                <w:rFonts w:asciiTheme="minorHAnsi" w:hAnsiTheme="minorHAnsi" w:cstheme="minorHAnsi"/>
                <w:b/>
              </w:rPr>
              <w:t>T</w:t>
            </w:r>
            <w:r w:rsidRPr="006B07AC">
              <w:rPr>
                <w:rFonts w:asciiTheme="minorHAnsi" w:hAnsiTheme="minorHAnsi" w:cstheme="minorHAnsi"/>
                <w:b/>
              </w:rPr>
              <w:t>CC</w:t>
            </w:r>
          </w:p>
        </w:tc>
        <w:tc>
          <w:tcPr>
            <w:tcW w:w="5641" w:type="dxa"/>
          </w:tcPr>
          <w:p w:rsidR="00663703" w:rsidRPr="006B07AC" w:rsidRDefault="00663703" w:rsidP="001E44D5">
            <w:pPr>
              <w:spacing w:before="80" w:after="8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Merchandising Career Pathway (MK-MER)</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1. Plan, organize and lead merchandising staff to enhance selling and merchandising skills.</w:t>
            </w:r>
          </w:p>
        </w:tc>
        <w:tc>
          <w:tcPr>
            <w:tcW w:w="5641" w:type="dxa"/>
          </w:tcPr>
          <w:p w:rsidR="00C20509" w:rsidRPr="00924DB4" w:rsidRDefault="00471FA3" w:rsidP="00675735">
            <w:pPr>
              <w:rPr>
                <w:rFonts w:asciiTheme="minorHAnsi" w:hAnsiTheme="minorHAnsi" w:cstheme="minorHAnsi"/>
                <w:sz w:val="22"/>
                <w:szCs w:val="22"/>
              </w:rPr>
            </w:pPr>
            <w:r w:rsidRPr="008112E1">
              <w:rPr>
                <w:rFonts w:asciiTheme="minorHAnsi" w:hAnsiTheme="minorHAnsi" w:cstheme="minorHAnsi"/>
                <w:b/>
                <w:sz w:val="22"/>
                <w:szCs w:val="22"/>
              </w:rPr>
              <w:t xml:space="preserve">Human Resources Management: </w:t>
            </w:r>
            <w:r w:rsidRPr="008112E1">
              <w:rPr>
                <w:rFonts w:asciiTheme="minorHAnsi" w:hAnsiTheme="minorHAnsi" w:cstheme="minorHAnsi"/>
                <w:sz w:val="22"/>
                <w:szCs w:val="22"/>
              </w:rPr>
              <w:t>Understand the tools, techniques, and systems that businesses use to plan, staff, lead, and organize its human resources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2. Plan, manage and monitor day-to-day merchandising activities.</w:t>
            </w:r>
          </w:p>
        </w:tc>
        <w:tc>
          <w:tcPr>
            <w:tcW w:w="5641" w:type="dxa"/>
          </w:tcPr>
          <w:p w:rsidR="00C20509" w:rsidRPr="00924DB4" w:rsidRDefault="002878F4" w:rsidP="00675735">
            <w:pPr>
              <w:rPr>
                <w:rFonts w:asciiTheme="minorHAnsi" w:hAnsiTheme="minorHAnsi" w:cstheme="minorHAnsi"/>
                <w:sz w:val="22"/>
                <w:szCs w:val="22"/>
              </w:rPr>
            </w:pPr>
            <w:r>
              <w:rPr>
                <w:rFonts w:asciiTheme="minorHAnsi" w:hAnsiTheme="minorHAnsi" w:cstheme="minorHAnsi"/>
                <w:b/>
                <w:sz w:val="22"/>
                <w:szCs w:val="22"/>
              </w:rPr>
              <w:t xml:space="preserve">Operations: </w:t>
            </w:r>
            <w:r w:rsidRPr="00D12825">
              <w:rPr>
                <w:rFonts w:asciiTheme="minorHAnsi" w:hAnsiTheme="minorHAnsi" w:cstheme="minorHAnsi"/>
                <w:sz w:val="22"/>
                <w:szCs w:val="22"/>
              </w:rPr>
              <w:t>Understand the processes and systems implemented to monitor, plan, and control the day-to-day activities required for continued business functioning</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3. Move, store, locate and/or transfer ownership of retail goods and services.</w:t>
            </w:r>
          </w:p>
        </w:tc>
        <w:tc>
          <w:tcPr>
            <w:tcW w:w="5641" w:type="dxa"/>
          </w:tcPr>
          <w:p w:rsidR="00C20509" w:rsidRPr="002878F4" w:rsidRDefault="002878F4" w:rsidP="002878F4">
            <w:pPr>
              <w:rPr>
                <w:rFonts w:asciiTheme="minorHAnsi" w:hAnsiTheme="minorHAnsi" w:cstheme="minorHAnsi"/>
                <w:sz w:val="22"/>
                <w:szCs w:val="22"/>
              </w:rPr>
            </w:pPr>
            <w:r>
              <w:rPr>
                <w:rFonts w:asciiTheme="minorHAnsi" w:hAnsiTheme="minorHAnsi" w:cstheme="minorHAnsi"/>
                <w:b/>
                <w:sz w:val="22"/>
                <w:szCs w:val="22"/>
              </w:rPr>
              <w:t xml:space="preserve">Distribution: </w:t>
            </w:r>
            <w:r w:rsidRPr="002878F4">
              <w:rPr>
                <w:rFonts w:asciiTheme="minorHAnsi" w:hAnsiTheme="minorHAnsi" w:cstheme="minorHAnsi"/>
                <w:sz w:val="22"/>
                <w:szCs w:val="22"/>
              </w:rPr>
              <w:t>Understands the concepts and processes needed to move, store, locate, and/or transfer ownership of goods and services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4. Access, evaluate and disseminate marketing information to facilitate merchandising decisions and activities.</w:t>
            </w:r>
          </w:p>
        </w:tc>
        <w:tc>
          <w:tcPr>
            <w:tcW w:w="5641" w:type="dxa"/>
          </w:tcPr>
          <w:p w:rsidR="00C20509" w:rsidRPr="00924DB4" w:rsidRDefault="00471FA3" w:rsidP="00675735">
            <w:pPr>
              <w:rPr>
                <w:rFonts w:asciiTheme="minorHAnsi" w:hAnsiTheme="minorHAnsi" w:cstheme="minorHAnsi"/>
                <w:sz w:val="22"/>
                <w:szCs w:val="22"/>
              </w:rPr>
            </w:pPr>
            <w:r w:rsidRPr="001C02F6">
              <w:rPr>
                <w:rFonts w:asciiTheme="minorHAnsi" w:hAnsiTheme="minorHAnsi" w:cstheme="minorHAnsi"/>
                <w:b/>
                <w:sz w:val="22"/>
                <w:szCs w:val="22"/>
              </w:rPr>
              <w:t>Marketing Information Management</w:t>
            </w:r>
            <w:r>
              <w:rPr>
                <w:rFonts w:asciiTheme="minorHAnsi" w:hAnsiTheme="minorHAnsi" w:cstheme="minorHAnsi"/>
                <w:sz w:val="22"/>
                <w:szCs w:val="22"/>
              </w:rPr>
              <w:t xml:space="preserve">: </w:t>
            </w:r>
            <w:r w:rsidRPr="001C02F6">
              <w:rPr>
                <w:rFonts w:asciiTheme="minorHAnsi" w:hAnsiTheme="minorHAnsi" w:cstheme="minorHAnsi"/>
                <w:sz w:val="22"/>
                <w:szCs w:val="22"/>
              </w:rPr>
              <w:t>Understand the concepts, systems, and tools needed to gather, access, synthesize, evaluate, and disseminate information for use in making business decisions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5. Determine and adjust prices to maximize return and meet customers’ perceptions of value.</w:t>
            </w:r>
          </w:p>
        </w:tc>
        <w:tc>
          <w:tcPr>
            <w:tcW w:w="5641" w:type="dxa"/>
          </w:tcPr>
          <w:p w:rsidR="00C20509" w:rsidRPr="00924DB4" w:rsidRDefault="002878F4" w:rsidP="00675735">
            <w:pPr>
              <w:rPr>
                <w:rFonts w:asciiTheme="minorHAnsi" w:hAnsiTheme="minorHAnsi" w:cstheme="minorHAnsi"/>
                <w:sz w:val="22"/>
                <w:szCs w:val="22"/>
              </w:rPr>
            </w:pPr>
            <w:r>
              <w:rPr>
                <w:rFonts w:asciiTheme="minorHAnsi" w:hAnsiTheme="minorHAnsi" w:cstheme="minorHAnsi"/>
                <w:b/>
                <w:sz w:val="22"/>
                <w:szCs w:val="22"/>
              </w:rPr>
              <w:t>Pricing</w:t>
            </w:r>
            <w:r w:rsidRPr="00E861AA">
              <w:rPr>
                <w:rFonts w:asciiTheme="minorHAnsi" w:hAnsiTheme="minorHAnsi" w:cstheme="minorHAnsi"/>
                <w:sz w:val="22"/>
                <w:szCs w:val="22"/>
              </w:rPr>
              <w:t>: Understands concepts and strategies utilized in determining and adjusting prices to maximize return and meet customers’ perceptions of value</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6. Obtain, develop, maintain and improve a product or service mix to respond to market opportunities.</w:t>
            </w:r>
          </w:p>
        </w:tc>
        <w:tc>
          <w:tcPr>
            <w:tcW w:w="5641" w:type="dxa"/>
          </w:tcPr>
          <w:p w:rsidR="00C20509" w:rsidRPr="00924DB4" w:rsidRDefault="002878F4" w:rsidP="00675735">
            <w:pPr>
              <w:rPr>
                <w:rFonts w:asciiTheme="minorHAnsi" w:hAnsiTheme="minorHAnsi" w:cstheme="minorHAnsi"/>
                <w:sz w:val="22"/>
                <w:szCs w:val="22"/>
              </w:rPr>
            </w:pPr>
            <w:r w:rsidRPr="003074E1">
              <w:rPr>
                <w:rFonts w:asciiTheme="minorHAnsi" w:hAnsiTheme="minorHAnsi" w:cstheme="minorHAnsi"/>
                <w:b/>
                <w:sz w:val="22"/>
                <w:szCs w:val="22"/>
              </w:rPr>
              <w:t>Product/Service Management</w:t>
            </w:r>
            <w:r w:rsidRPr="00E861AA">
              <w:rPr>
                <w:rFonts w:asciiTheme="minorHAnsi" w:hAnsiTheme="minorHAnsi" w:cstheme="minorHAnsi"/>
                <w:sz w:val="22"/>
                <w:szCs w:val="22"/>
              </w:rPr>
              <w:t xml:space="preserve">: </w:t>
            </w:r>
            <w:r w:rsidRPr="00E861AA">
              <w:rPr>
                <w:rFonts w:asciiTheme="minorHAnsi" w:hAnsiTheme="minorHAnsi" w:cstheme="minorHAnsi"/>
                <w:bCs/>
                <w:sz w:val="22"/>
                <w:szCs w:val="22"/>
              </w:rPr>
              <w:t>Understand the concepts and processes needed to obtain, develop, maintain, and improve a product or service mix in response to market opportunities</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7. Communicate information about retail products, services, images and/or ideas. </w:t>
            </w:r>
          </w:p>
        </w:tc>
        <w:tc>
          <w:tcPr>
            <w:tcW w:w="5641" w:type="dxa"/>
          </w:tcPr>
          <w:p w:rsidR="00C20509" w:rsidRPr="00924DB4" w:rsidRDefault="002878F4" w:rsidP="00675735">
            <w:pPr>
              <w:rPr>
                <w:rFonts w:asciiTheme="minorHAnsi" w:hAnsiTheme="minorHAnsi" w:cstheme="minorHAnsi"/>
                <w:sz w:val="22"/>
                <w:szCs w:val="22"/>
              </w:rPr>
            </w:pPr>
            <w:r>
              <w:rPr>
                <w:rFonts w:asciiTheme="minorHAnsi" w:hAnsiTheme="minorHAnsi" w:cstheme="minorHAnsi"/>
                <w:b/>
                <w:sz w:val="22"/>
                <w:szCs w:val="22"/>
              </w:rPr>
              <w:t xml:space="preserve">Promotion: </w:t>
            </w:r>
            <w:r w:rsidRPr="00E861AA">
              <w:rPr>
                <w:rFonts w:asciiTheme="minorHAnsi" w:hAnsiTheme="minorHAnsi" w:cstheme="minorHAnsi"/>
                <w:bCs/>
                <w:sz w:val="22"/>
                <w:szCs w:val="22"/>
              </w:rPr>
              <w:t>Understand the concepts and strategies needed to communicate information about products, services, images, and/or ideas to achieve a desired outcome</w:t>
            </w: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8. Create and manage merchandising activities that provide for client needs and wants.</w:t>
            </w:r>
          </w:p>
        </w:tc>
        <w:tc>
          <w:tcPr>
            <w:tcW w:w="5641" w:type="dxa"/>
          </w:tcPr>
          <w:p w:rsidR="00C20509" w:rsidRPr="002878F4" w:rsidRDefault="002878F4" w:rsidP="00675735">
            <w:pPr>
              <w:rPr>
                <w:rFonts w:asciiTheme="minorHAnsi" w:hAnsiTheme="minorHAnsi" w:cstheme="minorHAnsi"/>
                <w:color w:val="FF0000"/>
                <w:sz w:val="22"/>
                <w:szCs w:val="22"/>
              </w:rPr>
            </w:pPr>
            <w:r w:rsidRPr="00E861AA">
              <w:rPr>
                <w:rFonts w:asciiTheme="minorHAnsi" w:hAnsiTheme="minorHAnsi" w:cstheme="minorHAnsi"/>
                <w:b/>
                <w:sz w:val="22"/>
                <w:szCs w:val="22"/>
              </w:rPr>
              <w:t>Selling</w:t>
            </w:r>
            <w:r w:rsidRPr="00E861AA">
              <w:rPr>
                <w:rFonts w:asciiTheme="minorHAnsi" w:hAnsiTheme="minorHAnsi" w:cstheme="minorHAnsi"/>
                <w:sz w:val="22"/>
                <w:szCs w:val="22"/>
              </w:rPr>
              <w:t xml:space="preserve">: </w:t>
            </w:r>
            <w:r w:rsidRPr="00E861AA">
              <w:rPr>
                <w:rFonts w:asciiTheme="minorHAnsi" w:hAnsiTheme="minorHAnsi" w:cstheme="minorHAnsi"/>
                <w:bCs/>
                <w:sz w:val="22"/>
                <w:szCs w:val="22"/>
              </w:rPr>
              <w:t>Understands the concepts and actions needed to determine client needs and wants and respond through planned, personalized communication that influences purchase decisions and enhances future business opportunities</w:t>
            </w:r>
            <w:r>
              <w:rPr>
                <w:rFonts w:asciiTheme="minorHAnsi" w:hAnsiTheme="minorHAnsi" w:cstheme="minorHAnsi"/>
                <w:bCs/>
                <w:sz w:val="22"/>
                <w:szCs w:val="22"/>
              </w:rPr>
              <w:t xml:space="preserve"> </w:t>
            </w:r>
            <w:r>
              <w:rPr>
                <w:rFonts w:asciiTheme="minorHAnsi" w:hAnsiTheme="minorHAnsi" w:cstheme="minorHAnsi"/>
                <w:bCs/>
                <w:color w:val="FF0000"/>
                <w:sz w:val="22"/>
                <w:szCs w:val="22"/>
              </w:rPr>
              <w:t>(Unsure of match)</w:t>
            </w:r>
          </w:p>
        </w:tc>
      </w:tr>
    </w:tbl>
    <w:p w:rsidR="00471FA3" w:rsidRDefault="00471FA3"/>
    <w:tbl>
      <w:tblPr>
        <w:tblStyle w:val="TableGrid"/>
        <w:tblW w:w="10890" w:type="dxa"/>
        <w:tblInd w:w="-1062" w:type="dxa"/>
        <w:tblLook w:val="04A0" w:firstRow="1" w:lastRow="0" w:firstColumn="1" w:lastColumn="0" w:noHBand="0" w:noVBand="1"/>
      </w:tblPr>
      <w:tblGrid>
        <w:gridCol w:w="5249"/>
        <w:gridCol w:w="5641"/>
      </w:tblGrid>
      <w:tr w:rsidR="00471FA3" w:rsidRPr="006B07AC" w:rsidTr="00471FA3">
        <w:trPr>
          <w:tblHeader/>
        </w:trPr>
        <w:tc>
          <w:tcPr>
            <w:tcW w:w="10890" w:type="dxa"/>
            <w:gridSpan w:val="2"/>
            <w:vAlign w:val="center"/>
          </w:tcPr>
          <w:p w:rsidR="00471FA3" w:rsidRDefault="00471FA3" w:rsidP="00471FA3">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471FA3" w:rsidRPr="006B07AC" w:rsidRDefault="002878F4" w:rsidP="002878F4">
            <w:pPr>
              <w:jc w:val="center"/>
              <w:rPr>
                <w:rFonts w:asciiTheme="minorHAnsi" w:hAnsiTheme="minorHAnsi" w:cstheme="minorHAnsi"/>
                <w:b/>
                <w:sz w:val="26"/>
                <w:szCs w:val="26"/>
              </w:rPr>
            </w:pPr>
            <w:r>
              <w:rPr>
                <w:rFonts w:asciiTheme="minorHAnsi" w:hAnsiTheme="minorHAnsi" w:cstheme="minorHAnsi"/>
                <w:b/>
                <w:sz w:val="22"/>
                <w:szCs w:val="22"/>
              </w:rPr>
              <w:t>Merchandising</w:t>
            </w:r>
            <w:r w:rsidR="00471FA3">
              <w:rPr>
                <w:rFonts w:asciiTheme="minorHAnsi" w:hAnsiTheme="minorHAnsi" w:cstheme="minorHAnsi"/>
                <w:b/>
                <w:sz w:val="22"/>
                <w:szCs w:val="22"/>
              </w:rPr>
              <w:t xml:space="preserve"> Pathway</w:t>
            </w:r>
          </w:p>
        </w:tc>
      </w:tr>
      <w:tr w:rsidR="00471FA3" w:rsidRPr="008112E1" w:rsidTr="00471FA3">
        <w:tc>
          <w:tcPr>
            <w:tcW w:w="10890" w:type="dxa"/>
            <w:gridSpan w:val="2"/>
          </w:tcPr>
          <w:p w:rsidR="00471FA3" w:rsidRDefault="00471FA3">
            <w:r w:rsidRPr="00CA34F3">
              <w:rPr>
                <w:rFonts w:asciiTheme="minorHAnsi" w:hAnsiTheme="minorHAnsi" w:cstheme="minorHAnsi"/>
                <w:b/>
                <w:sz w:val="22"/>
                <w:szCs w:val="22"/>
              </w:rPr>
              <w:t>Economics</w:t>
            </w:r>
            <w:r w:rsidRPr="00CA34F3">
              <w:rPr>
                <w:rFonts w:asciiTheme="minorHAnsi" w:hAnsiTheme="minorHAnsi" w:cstheme="minorHAnsi"/>
                <w:sz w:val="22"/>
                <w:szCs w:val="22"/>
              </w:rPr>
              <w:t xml:space="preserve">: Understand the economic principles and concepts fundamental to business operations </w:t>
            </w:r>
          </w:p>
        </w:tc>
      </w:tr>
      <w:tr w:rsidR="00471FA3" w:rsidRPr="008112E1" w:rsidTr="00471FA3">
        <w:tc>
          <w:tcPr>
            <w:tcW w:w="10890" w:type="dxa"/>
            <w:gridSpan w:val="2"/>
          </w:tcPr>
          <w:p w:rsidR="00471FA3" w:rsidRPr="008112E1" w:rsidRDefault="00471FA3" w:rsidP="00471FA3">
            <w:pPr>
              <w:rPr>
                <w:rFonts w:asciiTheme="minorHAnsi" w:hAnsiTheme="minorHAnsi" w:cstheme="minorHAnsi"/>
                <w:b/>
                <w:sz w:val="22"/>
                <w:szCs w:val="22"/>
              </w:rPr>
            </w:pPr>
            <w:r w:rsidRPr="00873831">
              <w:rPr>
                <w:rFonts w:asciiTheme="minorHAnsi" w:hAnsiTheme="minorHAnsi" w:cstheme="minorHAnsi"/>
                <w:b/>
                <w:sz w:val="22"/>
                <w:szCs w:val="22"/>
              </w:rPr>
              <w:t xml:space="preserve">Information Management: </w:t>
            </w:r>
            <w:r>
              <w:rPr>
                <w:rFonts w:asciiTheme="minorHAnsi" w:hAnsiTheme="minorHAnsi" w:cstheme="minorHAnsi"/>
                <w:sz w:val="22"/>
                <w:szCs w:val="22"/>
              </w:rPr>
              <w:t>Understand tools, strategies, and systems needed to access, process, maintain, evaluate, and disseminate information to assist in business decision-making</w:t>
            </w:r>
          </w:p>
        </w:tc>
      </w:tr>
      <w:tr w:rsidR="002878F4" w:rsidRPr="008112E1" w:rsidTr="00471FA3">
        <w:tc>
          <w:tcPr>
            <w:tcW w:w="10890" w:type="dxa"/>
            <w:gridSpan w:val="2"/>
          </w:tcPr>
          <w:p w:rsidR="002878F4" w:rsidRPr="00873831" w:rsidRDefault="002878F4" w:rsidP="00471FA3">
            <w:pPr>
              <w:rPr>
                <w:rFonts w:asciiTheme="minorHAnsi" w:hAnsiTheme="minorHAnsi" w:cstheme="minorHAnsi"/>
                <w:b/>
                <w:sz w:val="22"/>
                <w:szCs w:val="22"/>
              </w:rPr>
            </w:pPr>
            <w:r w:rsidRPr="008112E1">
              <w:rPr>
                <w:rFonts w:asciiTheme="minorHAnsi" w:hAnsiTheme="minorHAnsi" w:cstheme="minorHAnsi"/>
                <w:b/>
                <w:sz w:val="22"/>
                <w:szCs w:val="22"/>
              </w:rPr>
              <w:t xml:space="preserve">Marketing: </w:t>
            </w:r>
            <w:r w:rsidRPr="008112E1">
              <w:rPr>
                <w:rFonts w:asciiTheme="minorHAnsi" w:hAnsiTheme="minorHAnsi" w:cstheme="minorHAnsi"/>
                <w:sz w:val="22"/>
                <w:szCs w:val="22"/>
              </w:rPr>
              <w:t>Understand the tools, techniques, and systems that businesses use to create exchanges and satisfy organizational objectives</w:t>
            </w:r>
          </w:p>
        </w:tc>
      </w:tr>
      <w:tr w:rsidR="00471FA3" w:rsidRPr="008112E1" w:rsidTr="00471FA3">
        <w:tc>
          <w:tcPr>
            <w:tcW w:w="10890" w:type="dxa"/>
            <w:gridSpan w:val="2"/>
          </w:tcPr>
          <w:p w:rsidR="00471FA3" w:rsidRPr="0007126E" w:rsidRDefault="00471FA3" w:rsidP="00471FA3">
            <w:pPr>
              <w:rPr>
                <w:rFonts w:asciiTheme="minorHAnsi" w:hAnsiTheme="minorHAnsi" w:cstheme="minorHAnsi"/>
                <w:b/>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w:t>
            </w:r>
          </w:p>
        </w:tc>
      </w:tr>
      <w:tr w:rsidR="002878F4" w:rsidRPr="008112E1" w:rsidTr="00471FA3">
        <w:tc>
          <w:tcPr>
            <w:tcW w:w="10890" w:type="dxa"/>
            <w:gridSpan w:val="2"/>
          </w:tcPr>
          <w:p w:rsidR="002878F4" w:rsidRPr="001E44D5" w:rsidRDefault="002878F4" w:rsidP="00471FA3">
            <w:pPr>
              <w:rPr>
                <w:rFonts w:asciiTheme="minorHAnsi" w:hAnsiTheme="minorHAnsi" w:cstheme="minorHAnsi"/>
                <w:sz w:val="22"/>
                <w:szCs w:val="22"/>
              </w:rPr>
            </w:pPr>
            <w:r w:rsidRPr="001C02F6">
              <w:rPr>
                <w:rFonts w:asciiTheme="minorHAnsi" w:hAnsiTheme="minorHAnsi" w:cstheme="minorHAnsi"/>
                <w:b/>
                <w:sz w:val="22"/>
                <w:szCs w:val="22"/>
              </w:rPr>
              <w:t>Marketing Information Management</w:t>
            </w:r>
            <w:r>
              <w:rPr>
                <w:rFonts w:asciiTheme="minorHAnsi" w:hAnsiTheme="minorHAnsi" w:cstheme="minorHAnsi"/>
                <w:sz w:val="22"/>
                <w:szCs w:val="22"/>
              </w:rPr>
              <w:t xml:space="preserve">: </w:t>
            </w:r>
            <w:r w:rsidRPr="001C02F6">
              <w:rPr>
                <w:rFonts w:asciiTheme="minorHAnsi" w:hAnsiTheme="minorHAnsi" w:cstheme="minorHAnsi"/>
                <w:sz w:val="22"/>
                <w:szCs w:val="22"/>
              </w:rPr>
              <w:t>Understand the concepts, systems, and tools needed to gather, access, synthesize, evaluate, and disseminate information for use in making business decisions</w:t>
            </w:r>
          </w:p>
        </w:tc>
      </w:tr>
      <w:tr w:rsidR="002878F4" w:rsidRPr="008112E1" w:rsidTr="00471FA3">
        <w:tc>
          <w:tcPr>
            <w:tcW w:w="10890" w:type="dxa"/>
            <w:gridSpan w:val="2"/>
          </w:tcPr>
          <w:p w:rsidR="002878F4" w:rsidRPr="001C02F6" w:rsidRDefault="002878F4" w:rsidP="00471FA3">
            <w:pPr>
              <w:rPr>
                <w:rFonts w:asciiTheme="minorHAnsi" w:hAnsiTheme="minorHAnsi" w:cstheme="minorHAnsi"/>
                <w:b/>
                <w:sz w:val="22"/>
                <w:szCs w:val="22"/>
              </w:rPr>
            </w:pPr>
            <w:r>
              <w:rPr>
                <w:rFonts w:asciiTheme="minorHAnsi" w:hAnsiTheme="minorHAnsi" w:cstheme="minorHAnsi"/>
                <w:b/>
                <w:sz w:val="22"/>
                <w:szCs w:val="22"/>
              </w:rPr>
              <w:t>Market Planning</w:t>
            </w:r>
            <w:r w:rsidRPr="008112E1">
              <w:rPr>
                <w:rFonts w:asciiTheme="minorHAnsi" w:hAnsiTheme="minorHAnsi" w:cstheme="minorHAnsi"/>
                <w:b/>
                <w:sz w:val="22"/>
                <w:szCs w:val="22"/>
              </w:rPr>
              <w:t xml:space="preserve">: </w:t>
            </w:r>
            <w:r w:rsidRPr="00A96F66">
              <w:rPr>
                <w:rFonts w:asciiTheme="minorHAnsi" w:hAnsiTheme="minorHAnsi" w:cstheme="minorHAnsi"/>
                <w:sz w:val="22"/>
                <w:szCs w:val="22"/>
              </w:rPr>
              <w:t>Understand the principles and tools utilized to determine and to target marketing strategies to a select audience</w:t>
            </w:r>
          </w:p>
        </w:tc>
      </w:tr>
      <w:tr w:rsidR="002F4EEF" w:rsidRPr="00924DB4" w:rsidTr="002F4EEF">
        <w:trPr>
          <w:tblHeader/>
        </w:trPr>
        <w:tc>
          <w:tcPr>
            <w:tcW w:w="10890" w:type="dxa"/>
            <w:gridSpan w:val="2"/>
            <w:vAlign w:val="center"/>
          </w:tcPr>
          <w:p w:rsidR="002F4EEF" w:rsidRPr="006B07AC" w:rsidRDefault="002F4EEF" w:rsidP="002F4EEF">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CCTC With National Business Administration Standards</w:t>
            </w:r>
          </w:p>
        </w:tc>
      </w:tr>
      <w:tr w:rsidR="002F4EEF" w:rsidRPr="00924DB4" w:rsidTr="002F4EEF">
        <w:trPr>
          <w:tblHeader/>
        </w:trPr>
        <w:tc>
          <w:tcPr>
            <w:tcW w:w="5249" w:type="dxa"/>
          </w:tcPr>
          <w:p w:rsidR="002F4EEF" w:rsidRPr="006B07AC" w:rsidRDefault="002F4EEF" w:rsidP="00DC11D7">
            <w:pPr>
              <w:spacing w:before="120" w:after="120"/>
              <w:jc w:val="center"/>
              <w:rPr>
                <w:rFonts w:asciiTheme="minorHAnsi" w:hAnsiTheme="minorHAnsi" w:cstheme="minorHAnsi"/>
                <w:b/>
              </w:rPr>
            </w:pPr>
            <w:r w:rsidRPr="006B07AC">
              <w:rPr>
                <w:rFonts w:asciiTheme="minorHAnsi" w:hAnsiTheme="minorHAnsi" w:cstheme="minorHAnsi"/>
                <w:b/>
              </w:rPr>
              <w:t>C</w:t>
            </w:r>
            <w:r w:rsidR="00DC11D7" w:rsidRPr="006B07AC">
              <w:rPr>
                <w:rFonts w:asciiTheme="minorHAnsi" w:hAnsiTheme="minorHAnsi" w:cstheme="minorHAnsi"/>
                <w:b/>
              </w:rPr>
              <w:t>T</w:t>
            </w:r>
            <w:r w:rsidRPr="006B07AC">
              <w:rPr>
                <w:rFonts w:asciiTheme="minorHAnsi" w:hAnsiTheme="minorHAnsi" w:cstheme="minorHAnsi"/>
                <w:b/>
              </w:rPr>
              <w:t>CC</w:t>
            </w:r>
          </w:p>
        </w:tc>
        <w:tc>
          <w:tcPr>
            <w:tcW w:w="5641" w:type="dxa"/>
          </w:tcPr>
          <w:p w:rsidR="002F4EEF" w:rsidRPr="006B07AC" w:rsidRDefault="002F4EEF" w:rsidP="002F4EEF">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3160C0" w:rsidRPr="00924DB4" w:rsidTr="0011269B">
        <w:tc>
          <w:tcPr>
            <w:tcW w:w="10890" w:type="dxa"/>
            <w:gridSpan w:val="2"/>
          </w:tcPr>
          <w:p w:rsidR="003160C0" w:rsidRPr="00924DB4" w:rsidRDefault="003160C0" w:rsidP="003160C0">
            <w:pPr>
              <w:jc w:val="center"/>
              <w:rPr>
                <w:rFonts w:asciiTheme="minorHAnsi" w:hAnsiTheme="minorHAnsi" w:cstheme="minorHAnsi"/>
                <w:b/>
                <w:sz w:val="22"/>
                <w:szCs w:val="22"/>
              </w:rPr>
            </w:pPr>
            <w:r w:rsidRPr="006B07AC">
              <w:rPr>
                <w:rFonts w:asciiTheme="minorHAnsi" w:hAnsiTheme="minorHAnsi" w:cstheme="minorHAnsi"/>
                <w:b/>
              </w:rPr>
              <w:t>Professional Sales Career Pathway (MK-SAL)</w:t>
            </w:r>
          </w:p>
        </w:tc>
      </w:tr>
      <w:tr w:rsidR="00C20509" w:rsidRPr="00924DB4" w:rsidTr="00143973">
        <w:tc>
          <w:tcPr>
            <w:tcW w:w="5249" w:type="dxa"/>
          </w:tcPr>
          <w:p w:rsidR="00C20509" w:rsidRPr="00924DB4" w:rsidRDefault="00C20509" w:rsidP="00675735">
            <w:pPr>
              <w:rPr>
                <w:rFonts w:asciiTheme="minorHAnsi" w:hAnsiTheme="minorHAnsi" w:cstheme="minorHAnsi"/>
                <w:sz w:val="22"/>
                <w:szCs w:val="22"/>
              </w:rPr>
            </w:pPr>
          </w:p>
        </w:tc>
        <w:tc>
          <w:tcPr>
            <w:tcW w:w="5641" w:type="dxa"/>
          </w:tcPr>
          <w:p w:rsidR="00C20509" w:rsidRPr="00924DB4" w:rsidRDefault="00C20509" w:rsidP="00675735">
            <w:pPr>
              <w:rPr>
                <w:rFonts w:asciiTheme="minorHAnsi" w:hAnsiTheme="minorHAnsi" w:cstheme="minorHAnsi"/>
                <w:sz w:val="22"/>
                <w:szCs w:val="22"/>
              </w:rPr>
            </w:pPr>
          </w:p>
        </w:tc>
      </w:tr>
      <w:tr w:rsidR="00C20509" w:rsidRPr="00924DB4" w:rsidTr="00143973">
        <w:tc>
          <w:tcPr>
            <w:tcW w:w="5249" w:type="dxa"/>
          </w:tcPr>
          <w:p w:rsidR="00C20509" w:rsidRPr="00924DB4" w:rsidRDefault="00C20509" w:rsidP="002F4EEF">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1. Access, evaluate and disseminate sales information </w:t>
            </w:r>
          </w:p>
        </w:tc>
        <w:tc>
          <w:tcPr>
            <w:tcW w:w="5641" w:type="dxa"/>
          </w:tcPr>
          <w:p w:rsidR="00C20509" w:rsidRPr="00924DB4" w:rsidRDefault="001E44D5" w:rsidP="00675735">
            <w:pPr>
              <w:rPr>
                <w:rFonts w:asciiTheme="minorHAnsi" w:hAnsiTheme="minorHAnsi" w:cstheme="minorHAnsi"/>
                <w:sz w:val="22"/>
                <w:szCs w:val="22"/>
              </w:rPr>
            </w:pPr>
            <w:r w:rsidRPr="001C02F6">
              <w:rPr>
                <w:rFonts w:asciiTheme="minorHAnsi" w:hAnsiTheme="minorHAnsi" w:cstheme="minorHAnsi"/>
                <w:b/>
                <w:sz w:val="22"/>
                <w:szCs w:val="22"/>
              </w:rPr>
              <w:t>Marketing Information Management</w:t>
            </w:r>
            <w:r>
              <w:rPr>
                <w:rFonts w:asciiTheme="minorHAnsi" w:hAnsiTheme="minorHAnsi" w:cstheme="minorHAnsi"/>
                <w:sz w:val="22"/>
                <w:szCs w:val="22"/>
              </w:rPr>
              <w:t xml:space="preserve">: </w:t>
            </w:r>
            <w:r w:rsidRPr="001C02F6">
              <w:rPr>
                <w:rFonts w:asciiTheme="minorHAnsi" w:hAnsiTheme="minorHAnsi" w:cstheme="minorHAnsi"/>
                <w:sz w:val="22"/>
                <w:szCs w:val="22"/>
              </w:rPr>
              <w:t>Understand the concepts, systems, and tools needed to gather, access, synthesize, evaluate, and disseminate information for use in making business decisions</w:t>
            </w:r>
          </w:p>
        </w:tc>
      </w:tr>
      <w:tr w:rsidR="00C20509" w:rsidRPr="00924DB4" w:rsidTr="00143973">
        <w:tc>
          <w:tcPr>
            <w:tcW w:w="5249" w:type="dxa"/>
          </w:tcPr>
          <w:p w:rsidR="00C20509" w:rsidRPr="001E44D5" w:rsidRDefault="00C20509" w:rsidP="002F4EEF">
            <w:pPr>
              <w:ind w:left="252" w:hanging="252"/>
              <w:rPr>
                <w:rFonts w:asciiTheme="minorHAnsi" w:hAnsiTheme="minorHAnsi" w:cstheme="minorHAnsi"/>
                <w:color w:val="FF0000"/>
                <w:sz w:val="22"/>
                <w:szCs w:val="22"/>
              </w:rPr>
            </w:pPr>
            <w:r w:rsidRPr="00924DB4">
              <w:rPr>
                <w:rFonts w:asciiTheme="minorHAnsi" w:hAnsiTheme="minorHAnsi" w:cstheme="minorHAnsi"/>
                <w:sz w:val="22"/>
                <w:szCs w:val="22"/>
              </w:rPr>
              <w:t>2. Apply sales techniques to meet client needs and wants.</w:t>
            </w:r>
            <w:r w:rsidR="001E44D5">
              <w:rPr>
                <w:rFonts w:asciiTheme="minorHAnsi" w:hAnsiTheme="minorHAnsi" w:cstheme="minorHAnsi"/>
                <w:sz w:val="22"/>
                <w:szCs w:val="22"/>
              </w:rPr>
              <w:t xml:space="preserve"> </w:t>
            </w:r>
            <w:r w:rsidR="001E44D5">
              <w:rPr>
                <w:rFonts w:asciiTheme="minorHAnsi" w:hAnsiTheme="minorHAnsi" w:cstheme="minorHAnsi"/>
                <w:color w:val="FF0000"/>
                <w:sz w:val="22"/>
                <w:szCs w:val="22"/>
              </w:rPr>
              <w:t>(Component of Selling)</w:t>
            </w:r>
          </w:p>
        </w:tc>
        <w:tc>
          <w:tcPr>
            <w:tcW w:w="5641" w:type="dxa"/>
          </w:tcPr>
          <w:p w:rsidR="00C20509" w:rsidRPr="001E44D5" w:rsidRDefault="001E44D5" w:rsidP="001E44D5">
            <w:pPr>
              <w:rPr>
                <w:rFonts w:asciiTheme="minorHAnsi" w:hAnsiTheme="minorHAnsi" w:cstheme="minorHAnsi"/>
                <w:sz w:val="22"/>
                <w:szCs w:val="22"/>
              </w:rPr>
            </w:pPr>
            <w:r w:rsidRPr="00E861AA">
              <w:rPr>
                <w:rFonts w:asciiTheme="minorHAnsi" w:hAnsiTheme="minorHAnsi" w:cstheme="minorHAnsi"/>
                <w:b/>
                <w:sz w:val="22"/>
                <w:szCs w:val="22"/>
              </w:rPr>
              <w:t>Selling</w:t>
            </w:r>
            <w:r w:rsidRPr="00E861AA">
              <w:rPr>
                <w:rFonts w:asciiTheme="minorHAnsi" w:hAnsiTheme="minorHAnsi" w:cstheme="minorHAnsi"/>
                <w:sz w:val="22"/>
                <w:szCs w:val="22"/>
              </w:rPr>
              <w:t xml:space="preserve">: </w:t>
            </w:r>
            <w:r w:rsidRPr="00E861AA">
              <w:rPr>
                <w:rFonts w:asciiTheme="minorHAnsi" w:hAnsiTheme="minorHAnsi" w:cstheme="minorHAnsi"/>
                <w:bCs/>
                <w:sz w:val="22"/>
                <w:szCs w:val="22"/>
              </w:rPr>
              <w:t>Understands the concepts and actions needed to determine client needs and wants and respond through planned, personalized communication that influences purchase decisions and enhances future business opportunities</w:t>
            </w:r>
          </w:p>
        </w:tc>
      </w:tr>
      <w:tr w:rsidR="00C20509" w:rsidRPr="00924DB4" w:rsidTr="00143973">
        <w:tc>
          <w:tcPr>
            <w:tcW w:w="5249" w:type="dxa"/>
          </w:tcPr>
          <w:p w:rsidR="00C20509" w:rsidRPr="001E44D5" w:rsidRDefault="00C20509" w:rsidP="002F4EEF">
            <w:pPr>
              <w:ind w:left="252" w:hanging="252"/>
              <w:rPr>
                <w:rFonts w:asciiTheme="minorHAnsi" w:hAnsiTheme="minorHAnsi" w:cstheme="minorHAnsi"/>
                <w:color w:val="FF0000"/>
                <w:sz w:val="22"/>
                <w:szCs w:val="22"/>
              </w:rPr>
            </w:pPr>
            <w:r w:rsidRPr="00924DB4">
              <w:rPr>
                <w:rFonts w:asciiTheme="minorHAnsi" w:hAnsiTheme="minorHAnsi" w:cstheme="minorHAnsi"/>
                <w:sz w:val="22"/>
                <w:szCs w:val="22"/>
              </w:rPr>
              <w:t>3. Plan, organize and lead sales staff to enhance sales goals.</w:t>
            </w:r>
            <w:r w:rsidR="001E44D5">
              <w:rPr>
                <w:rFonts w:asciiTheme="minorHAnsi" w:hAnsiTheme="minorHAnsi" w:cstheme="minorHAnsi"/>
                <w:sz w:val="22"/>
                <w:szCs w:val="22"/>
              </w:rPr>
              <w:t xml:space="preserve"> </w:t>
            </w:r>
            <w:r w:rsidR="001E44D5">
              <w:rPr>
                <w:rFonts w:asciiTheme="minorHAnsi" w:hAnsiTheme="minorHAnsi" w:cstheme="minorHAnsi"/>
                <w:color w:val="FF0000"/>
                <w:sz w:val="22"/>
                <w:szCs w:val="22"/>
              </w:rPr>
              <w:t>(Component of Selling)</w:t>
            </w:r>
          </w:p>
        </w:tc>
        <w:tc>
          <w:tcPr>
            <w:tcW w:w="5641" w:type="dxa"/>
          </w:tcPr>
          <w:p w:rsidR="00C20509" w:rsidRPr="00924DB4" w:rsidRDefault="001E44D5" w:rsidP="00675735">
            <w:pPr>
              <w:rPr>
                <w:rFonts w:asciiTheme="minorHAnsi" w:hAnsiTheme="minorHAnsi" w:cstheme="minorHAnsi"/>
                <w:sz w:val="22"/>
                <w:szCs w:val="22"/>
              </w:rPr>
            </w:pPr>
            <w:r w:rsidRPr="00E861AA">
              <w:rPr>
                <w:rFonts w:asciiTheme="minorHAnsi" w:hAnsiTheme="minorHAnsi" w:cstheme="minorHAnsi"/>
                <w:b/>
                <w:sz w:val="22"/>
                <w:szCs w:val="22"/>
              </w:rPr>
              <w:t>Selling</w:t>
            </w:r>
            <w:r w:rsidRPr="00E861AA">
              <w:rPr>
                <w:rFonts w:asciiTheme="minorHAnsi" w:hAnsiTheme="minorHAnsi" w:cstheme="minorHAnsi"/>
                <w:sz w:val="22"/>
                <w:szCs w:val="22"/>
              </w:rPr>
              <w:t xml:space="preserve">: </w:t>
            </w:r>
            <w:r w:rsidRPr="00E861AA">
              <w:rPr>
                <w:rFonts w:asciiTheme="minorHAnsi" w:hAnsiTheme="minorHAnsi" w:cstheme="minorHAnsi"/>
                <w:bCs/>
                <w:sz w:val="22"/>
                <w:szCs w:val="22"/>
              </w:rPr>
              <w:t>Understands the concepts and actions needed to determine client needs and wants and respond through planned, personalized communication that influences purchase decisions and enhances future business opportunities</w:t>
            </w:r>
          </w:p>
        </w:tc>
      </w:tr>
    </w:tbl>
    <w:p w:rsidR="004535B7" w:rsidRDefault="004535B7" w:rsidP="0041014F">
      <w:pPr>
        <w:rPr>
          <w:rFonts w:asciiTheme="minorHAnsi" w:hAnsiTheme="minorHAnsi" w:cstheme="minorHAnsi"/>
          <w:sz w:val="22"/>
          <w:szCs w:val="22"/>
        </w:rPr>
      </w:pPr>
    </w:p>
    <w:tbl>
      <w:tblPr>
        <w:tblStyle w:val="TableGrid"/>
        <w:tblW w:w="10890" w:type="dxa"/>
        <w:tblInd w:w="-1062" w:type="dxa"/>
        <w:tblLook w:val="04A0" w:firstRow="1" w:lastRow="0" w:firstColumn="1" w:lastColumn="0" w:noHBand="0" w:noVBand="1"/>
      </w:tblPr>
      <w:tblGrid>
        <w:gridCol w:w="10890"/>
      </w:tblGrid>
      <w:tr w:rsidR="001E44D5" w:rsidRPr="006B07AC" w:rsidTr="009C2989">
        <w:trPr>
          <w:tblHeader/>
        </w:trPr>
        <w:tc>
          <w:tcPr>
            <w:tcW w:w="10890" w:type="dxa"/>
            <w:vAlign w:val="center"/>
          </w:tcPr>
          <w:p w:rsidR="001E44D5" w:rsidRDefault="001E44D5" w:rsidP="009C2989">
            <w:pPr>
              <w:jc w:val="center"/>
              <w:rPr>
                <w:rFonts w:asciiTheme="minorHAnsi" w:hAnsiTheme="minorHAnsi" w:cstheme="minorHAnsi"/>
                <w:b/>
              </w:rPr>
            </w:pPr>
            <w:r w:rsidRPr="00562439">
              <w:rPr>
                <w:rFonts w:asciiTheme="minorHAnsi" w:hAnsiTheme="minorHAnsi" w:cstheme="minorHAnsi"/>
                <w:b/>
              </w:rPr>
              <w:t>MBA Research’s Indus</w:t>
            </w:r>
            <w:r>
              <w:rPr>
                <w:rFonts w:asciiTheme="minorHAnsi" w:hAnsiTheme="minorHAnsi" w:cstheme="minorHAnsi"/>
                <w:b/>
              </w:rPr>
              <w:t>try-based Research Findings:</w:t>
            </w:r>
          </w:p>
          <w:p w:rsidR="001E44D5" w:rsidRPr="006B07AC" w:rsidRDefault="001E44D5" w:rsidP="009C2989">
            <w:pPr>
              <w:jc w:val="center"/>
              <w:rPr>
                <w:rFonts w:asciiTheme="minorHAnsi" w:hAnsiTheme="minorHAnsi" w:cstheme="minorHAnsi"/>
                <w:b/>
                <w:sz w:val="26"/>
                <w:szCs w:val="26"/>
              </w:rPr>
            </w:pPr>
            <w:r>
              <w:rPr>
                <w:rFonts w:asciiTheme="minorHAnsi" w:hAnsiTheme="minorHAnsi" w:cstheme="minorHAnsi"/>
                <w:b/>
                <w:sz w:val="22"/>
                <w:szCs w:val="22"/>
              </w:rPr>
              <w:t>Professional Selling Pathway</w:t>
            </w:r>
          </w:p>
        </w:tc>
      </w:tr>
      <w:tr w:rsidR="001E44D5" w:rsidRPr="0007126E" w:rsidTr="009C2989">
        <w:tc>
          <w:tcPr>
            <w:tcW w:w="10890" w:type="dxa"/>
          </w:tcPr>
          <w:p w:rsidR="001E44D5" w:rsidRPr="0007126E" w:rsidRDefault="001E44D5" w:rsidP="009C2989">
            <w:pPr>
              <w:rPr>
                <w:rFonts w:asciiTheme="minorHAnsi" w:hAnsiTheme="minorHAnsi" w:cstheme="minorHAnsi"/>
                <w:b/>
                <w:sz w:val="22"/>
                <w:szCs w:val="22"/>
              </w:rPr>
            </w:pPr>
            <w:r>
              <w:rPr>
                <w:rFonts w:asciiTheme="minorHAnsi" w:hAnsiTheme="minorHAnsi" w:cstheme="minorHAnsi"/>
                <w:b/>
                <w:sz w:val="22"/>
                <w:szCs w:val="22"/>
              </w:rPr>
              <w:t xml:space="preserve">Professional Development: </w:t>
            </w:r>
            <w:r>
              <w:rPr>
                <w:rFonts w:asciiTheme="minorHAnsi" w:hAnsiTheme="minorHAnsi" w:cstheme="minorHAnsi"/>
                <w:sz w:val="22"/>
                <w:szCs w:val="22"/>
              </w:rPr>
              <w:t>Understand concepts, tools, and strategies used to explore, obtain, and develop in a business career</w:t>
            </w:r>
          </w:p>
        </w:tc>
      </w:tr>
    </w:tbl>
    <w:p w:rsidR="00DC11D7" w:rsidRDefault="00DC11D7" w:rsidP="0041014F">
      <w:pPr>
        <w:rPr>
          <w:rFonts w:asciiTheme="minorHAnsi" w:hAnsiTheme="minorHAnsi" w:cstheme="minorHAnsi"/>
          <w:sz w:val="22"/>
          <w:szCs w:val="22"/>
        </w:rPr>
      </w:pPr>
    </w:p>
    <w:p w:rsidR="00DC11D7" w:rsidRDefault="00DC11D7">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10890" w:type="dxa"/>
        <w:tblInd w:w="-1062" w:type="dxa"/>
        <w:tblLook w:val="04A0" w:firstRow="1" w:lastRow="0" w:firstColumn="1" w:lastColumn="0" w:noHBand="0" w:noVBand="1"/>
      </w:tblPr>
      <w:tblGrid>
        <w:gridCol w:w="5249"/>
        <w:gridCol w:w="5641"/>
      </w:tblGrid>
      <w:tr w:rsidR="00DC11D7" w:rsidRPr="006B07AC" w:rsidTr="00DC11D7">
        <w:trPr>
          <w:tblHeader/>
        </w:trPr>
        <w:tc>
          <w:tcPr>
            <w:tcW w:w="10890" w:type="dxa"/>
            <w:gridSpan w:val="2"/>
            <w:vAlign w:val="center"/>
          </w:tcPr>
          <w:p w:rsidR="00DC11D7" w:rsidRPr="006B07AC" w:rsidRDefault="00DC11D7"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CTCC With National Business Administration Standards</w:t>
            </w:r>
          </w:p>
        </w:tc>
      </w:tr>
      <w:tr w:rsidR="00DC11D7" w:rsidRPr="006B07AC" w:rsidTr="00DC11D7">
        <w:trPr>
          <w:tblHeader/>
        </w:trPr>
        <w:tc>
          <w:tcPr>
            <w:tcW w:w="5249" w:type="dxa"/>
          </w:tcPr>
          <w:p w:rsidR="00DC11D7" w:rsidRPr="006B07AC" w:rsidRDefault="00DC11D7" w:rsidP="00DC11D7">
            <w:pPr>
              <w:spacing w:before="120" w:after="120"/>
              <w:jc w:val="center"/>
              <w:rPr>
                <w:rFonts w:asciiTheme="minorHAnsi" w:hAnsiTheme="minorHAnsi" w:cstheme="minorHAnsi"/>
                <w:b/>
              </w:rPr>
            </w:pPr>
            <w:r w:rsidRPr="006B07AC">
              <w:rPr>
                <w:rFonts w:asciiTheme="minorHAnsi" w:hAnsiTheme="minorHAnsi" w:cstheme="minorHAnsi"/>
                <w:b/>
              </w:rPr>
              <w:t>CTCC</w:t>
            </w:r>
          </w:p>
        </w:tc>
        <w:tc>
          <w:tcPr>
            <w:tcW w:w="5641" w:type="dxa"/>
          </w:tcPr>
          <w:p w:rsidR="00DC11D7" w:rsidRPr="006B07AC" w:rsidRDefault="00DC11D7" w:rsidP="00DC11D7">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DC11D7" w:rsidRPr="00924DB4" w:rsidTr="00DC11D7">
        <w:tc>
          <w:tcPr>
            <w:tcW w:w="10890" w:type="dxa"/>
            <w:gridSpan w:val="2"/>
          </w:tcPr>
          <w:p w:rsidR="00DC11D7" w:rsidRPr="00924DB4" w:rsidRDefault="00DC11D7" w:rsidP="00DC11D7">
            <w:pPr>
              <w:jc w:val="center"/>
              <w:rPr>
                <w:rFonts w:asciiTheme="minorHAnsi" w:hAnsiTheme="minorHAnsi" w:cstheme="minorHAnsi"/>
                <w:b/>
                <w:sz w:val="22"/>
                <w:szCs w:val="22"/>
              </w:rPr>
            </w:pPr>
            <w:r>
              <w:rPr>
                <w:rFonts w:asciiTheme="minorHAnsi" w:hAnsiTheme="minorHAnsi" w:cstheme="minorHAnsi"/>
                <w:b/>
              </w:rPr>
              <w:t xml:space="preserve">Hospitality </w:t>
            </w:r>
            <w:r w:rsidRPr="006B07AC">
              <w:rPr>
                <w:rFonts w:asciiTheme="minorHAnsi" w:hAnsiTheme="minorHAnsi" w:cstheme="minorHAnsi"/>
                <w:b/>
              </w:rPr>
              <w:t>Career Cluster™ (</w:t>
            </w:r>
            <w:r>
              <w:rPr>
                <w:rFonts w:asciiTheme="minorHAnsi" w:hAnsiTheme="minorHAnsi" w:cstheme="minorHAnsi"/>
                <w:b/>
              </w:rPr>
              <w:t>HT)</w:t>
            </w:r>
          </w:p>
        </w:tc>
      </w:tr>
      <w:tr w:rsidR="00DC11D7" w:rsidRPr="00924DB4" w:rsidTr="00DC11D7">
        <w:tc>
          <w:tcPr>
            <w:tcW w:w="5249" w:type="dxa"/>
          </w:tcPr>
          <w:p w:rsidR="00DC11D7" w:rsidRPr="00924DB4" w:rsidRDefault="00DC11D7" w:rsidP="00DC11D7">
            <w:pPr>
              <w:rPr>
                <w:rFonts w:asciiTheme="minorHAnsi" w:hAnsiTheme="minorHAnsi" w:cstheme="minorHAnsi"/>
                <w:sz w:val="22"/>
                <w:szCs w:val="22"/>
              </w:rPr>
            </w:pP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E233E9" w:rsidRDefault="00DC11D7" w:rsidP="00DC11D7">
            <w:pPr>
              <w:ind w:left="162" w:hanging="162"/>
              <w:rPr>
                <w:rFonts w:asciiTheme="minorHAnsi" w:hAnsiTheme="minorHAnsi" w:cstheme="minorHAnsi"/>
                <w:sz w:val="22"/>
                <w:szCs w:val="22"/>
              </w:rPr>
            </w:pPr>
            <w:r>
              <w:rPr>
                <w:rFonts w:asciiTheme="minorHAnsi" w:hAnsiTheme="minorHAnsi" w:cstheme="minorHAnsi"/>
                <w:sz w:val="22"/>
                <w:szCs w:val="22"/>
              </w:rPr>
              <w:t>1. Describe the key components of marketing and promoting hospitality and tourism products and services.</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924DB4" w:rsidRDefault="00DC11D7" w:rsidP="00DC11D7">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2. </w:t>
            </w:r>
            <w:r>
              <w:rPr>
                <w:rFonts w:asciiTheme="minorHAnsi" w:hAnsiTheme="minorHAnsi" w:cstheme="minorHAnsi"/>
                <w:sz w:val="22"/>
                <w:szCs w:val="22"/>
              </w:rPr>
              <w:t>Evaluate the nature and scope of the Hospitality &amp; Tourism Career Cluster and the role of hospitality and tourism in society and the economy.</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924DB4" w:rsidRDefault="00DC11D7" w:rsidP="00DC11D7">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3. </w:t>
            </w:r>
            <w:r>
              <w:rPr>
                <w:rFonts w:asciiTheme="minorHAnsi" w:hAnsiTheme="minorHAnsi" w:cstheme="minorHAnsi"/>
                <w:sz w:val="22"/>
                <w:szCs w:val="22"/>
              </w:rPr>
              <w:t>Demonstrate hospitality and tourism customer service skills that meet customers’ needs.</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924DB4" w:rsidRDefault="00DC11D7" w:rsidP="00DC11D7">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4. </w:t>
            </w:r>
            <w:r>
              <w:rPr>
                <w:rFonts w:asciiTheme="minorHAnsi" w:hAnsiTheme="minorHAnsi" w:cstheme="minorHAnsi"/>
                <w:sz w:val="22"/>
                <w:szCs w:val="22"/>
              </w:rPr>
              <w:t>Describe employee rights and responsibilities and employers’ obligations concerning occupational health and safety in the hospitality and tourism workplace.</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924DB4" w:rsidRDefault="00DC11D7" w:rsidP="00DC11D7">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5. </w:t>
            </w:r>
            <w:r>
              <w:rPr>
                <w:rFonts w:asciiTheme="minorHAnsi" w:hAnsiTheme="minorHAnsi" w:cstheme="minorHAnsi"/>
                <w:sz w:val="22"/>
                <w:szCs w:val="22"/>
              </w:rPr>
              <w:t>Identify potential, real and perceived hazards and emergency situations and determine the appropriate safety and security measures in the hospitality and tourism workplace.</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924DB4" w:rsidRDefault="00DC11D7" w:rsidP="00DC11D7">
            <w:pPr>
              <w:ind w:left="252" w:hanging="252"/>
              <w:rPr>
                <w:rFonts w:asciiTheme="minorHAnsi" w:hAnsiTheme="minorHAnsi" w:cstheme="minorHAnsi"/>
                <w:sz w:val="22"/>
                <w:szCs w:val="22"/>
              </w:rPr>
            </w:pPr>
            <w:r w:rsidRPr="00924DB4">
              <w:rPr>
                <w:rFonts w:asciiTheme="minorHAnsi" w:hAnsiTheme="minorHAnsi" w:cstheme="minorHAnsi"/>
                <w:sz w:val="22"/>
                <w:szCs w:val="22"/>
              </w:rPr>
              <w:t xml:space="preserve">6. </w:t>
            </w:r>
            <w:r>
              <w:rPr>
                <w:rFonts w:asciiTheme="minorHAnsi" w:hAnsiTheme="minorHAnsi" w:cstheme="minorHAnsi"/>
                <w:sz w:val="22"/>
                <w:szCs w:val="22"/>
              </w:rPr>
              <w:t>Describe career opportunities and means to attain those opportunities in each of the Hospitality &amp; Tourism Career Pathways.</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924DB4" w:rsidRDefault="00DC11D7" w:rsidP="00DC11D7">
            <w:pPr>
              <w:ind w:left="252" w:hanging="252"/>
              <w:rPr>
                <w:rFonts w:asciiTheme="minorHAnsi" w:hAnsiTheme="minorHAnsi" w:cstheme="minorHAnsi"/>
                <w:sz w:val="22"/>
                <w:szCs w:val="22"/>
              </w:rPr>
            </w:pP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924DB4" w:rsidRDefault="00DC11D7" w:rsidP="00DC11D7">
            <w:pPr>
              <w:ind w:left="252" w:hanging="252"/>
              <w:rPr>
                <w:rFonts w:asciiTheme="minorHAnsi" w:hAnsiTheme="minorHAnsi" w:cstheme="minorHAnsi"/>
                <w:sz w:val="22"/>
                <w:szCs w:val="22"/>
              </w:rPr>
            </w:pP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10890" w:type="dxa"/>
            <w:gridSpan w:val="2"/>
            <w:vAlign w:val="center"/>
          </w:tcPr>
          <w:p w:rsidR="00DC11D7" w:rsidRPr="00327E23" w:rsidRDefault="00DC11D7" w:rsidP="00DC11D7">
            <w:pPr>
              <w:jc w:val="center"/>
              <w:rPr>
                <w:rFonts w:asciiTheme="minorHAnsi" w:hAnsiTheme="minorHAnsi" w:cstheme="minorHAnsi"/>
                <w:b/>
                <w:sz w:val="22"/>
                <w:szCs w:val="22"/>
              </w:rPr>
            </w:pPr>
            <w:r w:rsidRPr="00327E23">
              <w:rPr>
                <w:rFonts w:asciiTheme="minorHAnsi" w:hAnsiTheme="minorHAnsi" w:cstheme="minorHAnsi"/>
                <w:b/>
                <w:sz w:val="22"/>
                <w:szCs w:val="22"/>
              </w:rPr>
              <w:t>Lodging Career Pathway (HT-LOD)</w:t>
            </w:r>
          </w:p>
        </w:tc>
      </w:tr>
      <w:tr w:rsidR="00DC11D7" w:rsidRPr="00924DB4" w:rsidTr="00DC11D7">
        <w:tc>
          <w:tcPr>
            <w:tcW w:w="5249" w:type="dxa"/>
          </w:tcPr>
          <w:p w:rsidR="00DC11D7" w:rsidRPr="00924DB4" w:rsidRDefault="00DC11D7" w:rsidP="00DC11D7">
            <w:pPr>
              <w:ind w:left="252" w:hanging="252"/>
              <w:rPr>
                <w:rFonts w:asciiTheme="minorHAnsi" w:hAnsiTheme="minorHAnsi" w:cstheme="minorHAnsi"/>
                <w:sz w:val="22"/>
                <w:szCs w:val="22"/>
              </w:rPr>
            </w:pP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327E23" w:rsidRDefault="00DC11D7" w:rsidP="00DC11D7">
            <w:pPr>
              <w:rPr>
                <w:rFonts w:asciiTheme="minorHAnsi" w:hAnsiTheme="minorHAnsi" w:cstheme="minorHAnsi"/>
                <w:sz w:val="22"/>
                <w:szCs w:val="22"/>
              </w:rPr>
            </w:pPr>
            <w:r>
              <w:rPr>
                <w:rFonts w:asciiTheme="minorHAnsi" w:hAnsiTheme="minorHAnsi" w:cstheme="minorHAnsi"/>
                <w:sz w:val="22"/>
                <w:szCs w:val="22"/>
              </w:rPr>
              <w:t>1. Use various communication technologies to accomplish work tasks in lodging facilities.</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924DB4"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2. Explain the role and importance of housekeeping operation to lodging facility.</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924DB4"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3. Allocate staff positions to meet the needs of various lodging departments.</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924DB4"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4. Describe the role and responsibilities of lodging managers.</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5. Compare the advantages and disadvantages of independently owned and chain-affiliated lodging facilities.</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6. Analyze the departmental interrelationships of a lodging facility.</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7. Explain various check-in and check-out procedures used in the lodging industry.</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8. Understand reservation procedures used in the lodging industry.</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10890" w:type="dxa"/>
            <w:gridSpan w:val="2"/>
            <w:vAlign w:val="center"/>
          </w:tcPr>
          <w:p w:rsidR="00DC11D7" w:rsidRPr="007C4BFC" w:rsidRDefault="00DC11D7" w:rsidP="00DC11D7">
            <w:pPr>
              <w:jc w:val="center"/>
              <w:rPr>
                <w:rFonts w:asciiTheme="minorHAnsi" w:hAnsiTheme="minorHAnsi" w:cstheme="minorHAnsi"/>
                <w:b/>
                <w:sz w:val="22"/>
                <w:szCs w:val="22"/>
              </w:rPr>
            </w:pPr>
            <w:r w:rsidRPr="007C4BFC">
              <w:rPr>
                <w:rFonts w:asciiTheme="minorHAnsi" w:hAnsiTheme="minorHAnsi" w:cstheme="minorHAnsi"/>
                <w:b/>
                <w:sz w:val="22"/>
                <w:szCs w:val="22"/>
              </w:rPr>
              <w:lastRenderedPageBreak/>
              <w:t>Lodging Career Pathway (HT-LOD) con</w:t>
            </w:r>
            <w:r>
              <w:rPr>
                <w:rFonts w:asciiTheme="minorHAnsi" w:hAnsiTheme="minorHAnsi" w:cstheme="minorHAnsi"/>
                <w:b/>
                <w:sz w:val="22"/>
                <w:szCs w:val="22"/>
              </w:rPr>
              <w:t>t’d</w:t>
            </w:r>
            <w:r w:rsidRPr="007C4BFC">
              <w:rPr>
                <w:rFonts w:asciiTheme="minorHAnsi" w:hAnsiTheme="minorHAnsi" w:cstheme="minorHAnsi"/>
                <w:b/>
                <w:sz w:val="22"/>
                <w:szCs w:val="22"/>
              </w:rPr>
              <w:t>)</w:t>
            </w: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9. Explain how room access policies and procedures ensure guest safety and minimize risks to the lodging facility.</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342" w:hanging="342"/>
              <w:rPr>
                <w:rFonts w:asciiTheme="minorHAnsi" w:hAnsiTheme="minorHAnsi" w:cstheme="minorHAnsi"/>
                <w:sz w:val="22"/>
                <w:szCs w:val="22"/>
              </w:rPr>
            </w:pPr>
            <w:r>
              <w:rPr>
                <w:rFonts w:asciiTheme="minorHAnsi" w:hAnsiTheme="minorHAnsi" w:cstheme="minorHAnsi"/>
                <w:sz w:val="22"/>
                <w:szCs w:val="22"/>
              </w:rPr>
              <w:t>10. Explain how cash control procedures are used in the lodging industry.</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11. Explain how guests and property are protected to minimize losses or liabilities in the lodging facility.</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342" w:hanging="342"/>
              <w:rPr>
                <w:rFonts w:asciiTheme="minorHAnsi" w:hAnsiTheme="minorHAnsi" w:cstheme="minorHAnsi"/>
                <w:sz w:val="22"/>
                <w:szCs w:val="22"/>
              </w:rPr>
            </w:pPr>
            <w:r>
              <w:rPr>
                <w:rFonts w:asciiTheme="minorHAnsi" w:hAnsiTheme="minorHAnsi" w:cstheme="minorHAnsi"/>
                <w:sz w:val="22"/>
                <w:szCs w:val="22"/>
              </w:rPr>
              <w:t>12. Explain the basic legal issues in lodging management.</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10890" w:type="dxa"/>
            <w:gridSpan w:val="2"/>
            <w:vAlign w:val="center"/>
          </w:tcPr>
          <w:p w:rsidR="00DC11D7" w:rsidRPr="007C4BFC" w:rsidRDefault="00DC11D7" w:rsidP="00DC11D7">
            <w:pPr>
              <w:jc w:val="center"/>
              <w:rPr>
                <w:rFonts w:asciiTheme="minorHAnsi" w:hAnsiTheme="minorHAnsi" w:cstheme="minorHAnsi"/>
                <w:b/>
                <w:sz w:val="22"/>
                <w:szCs w:val="22"/>
              </w:rPr>
            </w:pPr>
            <w:r w:rsidRPr="007C4BFC">
              <w:rPr>
                <w:rFonts w:asciiTheme="minorHAnsi" w:hAnsiTheme="minorHAnsi" w:cstheme="minorHAnsi"/>
                <w:b/>
                <w:sz w:val="22"/>
                <w:szCs w:val="22"/>
              </w:rPr>
              <w:t>Recreation, Amusements &amp; Attractions Career Pathway (HT-REC)</w:t>
            </w: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1E1677" w:rsidRDefault="00DC11D7" w:rsidP="00DC11D7">
            <w:pPr>
              <w:pStyle w:val="ListParagraph"/>
              <w:numPr>
                <w:ilvl w:val="0"/>
                <w:numId w:val="1"/>
              </w:numPr>
              <w:ind w:left="162" w:hanging="162"/>
              <w:rPr>
                <w:rFonts w:asciiTheme="minorHAnsi" w:hAnsiTheme="minorHAnsi" w:cstheme="minorHAnsi"/>
                <w:sz w:val="22"/>
                <w:szCs w:val="22"/>
              </w:rPr>
            </w:pPr>
            <w:r w:rsidRPr="001E1677">
              <w:rPr>
                <w:rFonts w:asciiTheme="minorHAnsi" w:hAnsiTheme="minorHAnsi" w:cstheme="minorHAnsi"/>
                <w:sz w:val="22"/>
                <w:szCs w:val="22"/>
              </w:rPr>
              <w:t>Describe career opportunities in the Recreation, Amusements &amp; Attractions Career Pathway.</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Pr="007C4BFC" w:rsidRDefault="00DC11D7" w:rsidP="00DC11D7">
            <w:pPr>
              <w:ind w:left="162" w:hanging="162"/>
              <w:rPr>
                <w:rFonts w:asciiTheme="minorHAnsi" w:hAnsiTheme="minorHAnsi" w:cstheme="minorHAnsi"/>
                <w:sz w:val="22"/>
                <w:szCs w:val="22"/>
              </w:rPr>
            </w:pPr>
            <w:r>
              <w:rPr>
                <w:rFonts w:asciiTheme="minorHAnsi" w:hAnsiTheme="minorHAnsi" w:cstheme="minorHAnsi"/>
                <w:sz w:val="22"/>
                <w:szCs w:val="22"/>
              </w:rPr>
              <w:t>2 Explain admission and traffic control procedures used to manage and control individuals, groups and vehicles in recreation, amusement and attraction venues.</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3. Determine the maintenance and technology needs for various recreations, amusement and attraction venues.</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4. Describe safety and security issues unique to the Recreation, Amusements &amp; Attractions Career Pathway.t</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5. Compile a resource base to manage emergency situations in recreation, amusement and attraction venues.</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6. Identify safety and security issues for recreation, amusement and attraction venues that might require customer education.</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7. Compare different ticket sales options to maximize revenue for recreation, amusement and attraction venues.</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8. Describe the types of information and directions a guest would need at a recreation, amusement and attraction entry point.</w:t>
            </w:r>
          </w:p>
        </w:tc>
        <w:tc>
          <w:tcPr>
            <w:tcW w:w="5641" w:type="dxa"/>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9. Develop marketing strategies for recreation, amusement and attractions venues.</w:t>
            </w:r>
          </w:p>
        </w:tc>
        <w:tc>
          <w:tcPr>
            <w:tcW w:w="5641" w:type="dxa"/>
          </w:tcPr>
          <w:p w:rsidR="00DC11D7" w:rsidRPr="00924DB4" w:rsidRDefault="00DC11D7" w:rsidP="00DC11D7">
            <w:pPr>
              <w:rPr>
                <w:rFonts w:asciiTheme="minorHAnsi" w:hAnsiTheme="minorHAnsi" w:cstheme="minorHAnsi"/>
                <w:sz w:val="22"/>
                <w:szCs w:val="22"/>
              </w:rPr>
            </w:pPr>
          </w:p>
        </w:tc>
      </w:tr>
    </w:tbl>
    <w:p w:rsidR="00DC11D7" w:rsidRDefault="00DC11D7">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10890" w:type="dxa"/>
        <w:tblInd w:w="-1062" w:type="dxa"/>
        <w:tblLook w:val="04A0" w:firstRow="1" w:lastRow="0" w:firstColumn="1" w:lastColumn="0" w:noHBand="0" w:noVBand="1"/>
      </w:tblPr>
      <w:tblGrid>
        <w:gridCol w:w="5220"/>
        <w:gridCol w:w="29"/>
        <w:gridCol w:w="5612"/>
        <w:gridCol w:w="29"/>
      </w:tblGrid>
      <w:tr w:rsidR="00DC11D7" w:rsidRPr="006B07AC" w:rsidTr="00DC11D7">
        <w:trPr>
          <w:tblHeader/>
        </w:trPr>
        <w:tc>
          <w:tcPr>
            <w:tcW w:w="10890" w:type="dxa"/>
            <w:gridSpan w:val="4"/>
            <w:vAlign w:val="center"/>
          </w:tcPr>
          <w:p w:rsidR="00DC11D7" w:rsidRPr="006B07AC" w:rsidRDefault="00DC11D7" w:rsidP="00DC11D7">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CTCC With National Business Administration Standards</w:t>
            </w:r>
          </w:p>
        </w:tc>
      </w:tr>
      <w:tr w:rsidR="00DC11D7" w:rsidRPr="006B07AC" w:rsidTr="00DC11D7">
        <w:trPr>
          <w:tblHeader/>
        </w:trPr>
        <w:tc>
          <w:tcPr>
            <w:tcW w:w="5249" w:type="dxa"/>
            <w:gridSpan w:val="2"/>
          </w:tcPr>
          <w:p w:rsidR="00DC11D7" w:rsidRPr="006B07AC" w:rsidRDefault="00DC11D7" w:rsidP="00DC11D7">
            <w:pPr>
              <w:spacing w:before="120" w:after="120"/>
              <w:jc w:val="center"/>
              <w:rPr>
                <w:rFonts w:asciiTheme="minorHAnsi" w:hAnsiTheme="minorHAnsi" w:cstheme="minorHAnsi"/>
                <w:b/>
              </w:rPr>
            </w:pPr>
            <w:r w:rsidRPr="006B07AC">
              <w:rPr>
                <w:rFonts w:asciiTheme="minorHAnsi" w:hAnsiTheme="minorHAnsi" w:cstheme="minorHAnsi"/>
                <w:b/>
              </w:rPr>
              <w:t>CTCC</w:t>
            </w:r>
          </w:p>
        </w:tc>
        <w:tc>
          <w:tcPr>
            <w:tcW w:w="5641" w:type="dxa"/>
            <w:gridSpan w:val="2"/>
          </w:tcPr>
          <w:p w:rsidR="00DC11D7" w:rsidRPr="006B07AC" w:rsidRDefault="00DC11D7" w:rsidP="00DC11D7">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DC11D7" w:rsidRPr="00924DB4" w:rsidTr="00DC11D7">
        <w:tc>
          <w:tcPr>
            <w:tcW w:w="5249" w:type="dxa"/>
            <w:gridSpan w:val="2"/>
          </w:tcPr>
          <w:p w:rsidR="00DC11D7" w:rsidRDefault="00DC11D7" w:rsidP="00DC11D7">
            <w:pPr>
              <w:ind w:left="252" w:hanging="252"/>
              <w:rPr>
                <w:rFonts w:asciiTheme="minorHAnsi" w:hAnsiTheme="minorHAnsi" w:cstheme="minorHAnsi"/>
                <w:sz w:val="22"/>
                <w:szCs w:val="22"/>
              </w:rPr>
            </w:pP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c>
          <w:tcPr>
            <w:tcW w:w="10890" w:type="dxa"/>
            <w:gridSpan w:val="4"/>
            <w:vAlign w:val="center"/>
          </w:tcPr>
          <w:p w:rsidR="00DC11D7" w:rsidRPr="00924DB4" w:rsidRDefault="00DC11D7" w:rsidP="00DC11D7">
            <w:pPr>
              <w:jc w:val="center"/>
              <w:rPr>
                <w:rFonts w:asciiTheme="minorHAnsi" w:hAnsiTheme="minorHAnsi" w:cstheme="minorHAnsi"/>
                <w:sz w:val="22"/>
                <w:szCs w:val="22"/>
              </w:rPr>
            </w:pPr>
            <w:r w:rsidRPr="007C4BFC">
              <w:rPr>
                <w:rFonts w:asciiTheme="minorHAnsi" w:hAnsiTheme="minorHAnsi" w:cstheme="minorHAnsi"/>
                <w:b/>
                <w:sz w:val="22"/>
                <w:szCs w:val="22"/>
              </w:rPr>
              <w:t>Recreation, Amusements &amp; Attractions Career Pathway (HT-REC)</w:t>
            </w:r>
            <w:r>
              <w:rPr>
                <w:rFonts w:asciiTheme="minorHAnsi" w:hAnsiTheme="minorHAnsi" w:cstheme="minorHAnsi"/>
                <w:b/>
                <w:sz w:val="22"/>
                <w:szCs w:val="22"/>
              </w:rPr>
              <w:t xml:space="preserve"> (cont’d)</w:t>
            </w:r>
          </w:p>
        </w:tc>
      </w:tr>
      <w:tr w:rsidR="00DC11D7" w:rsidRPr="00924DB4" w:rsidTr="00DC11D7">
        <w:tc>
          <w:tcPr>
            <w:tcW w:w="5249" w:type="dxa"/>
            <w:gridSpan w:val="2"/>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10. Analyze the merchandising, program and product potential for different recreation, amusement and attraction venues.</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gridSpan w:val="2"/>
          </w:tcPr>
          <w:p w:rsidR="00DC11D7" w:rsidRDefault="00DC11D7" w:rsidP="00DC11D7">
            <w:pPr>
              <w:ind w:left="252" w:hanging="252"/>
              <w:rPr>
                <w:rFonts w:asciiTheme="minorHAnsi" w:hAnsiTheme="minorHAnsi" w:cstheme="minorHAnsi"/>
                <w:sz w:val="22"/>
                <w:szCs w:val="22"/>
              </w:rPr>
            </w:pPr>
            <w:r>
              <w:rPr>
                <w:rFonts w:asciiTheme="minorHAnsi" w:hAnsiTheme="minorHAnsi" w:cstheme="minorHAnsi"/>
                <w:sz w:val="22"/>
                <w:szCs w:val="22"/>
              </w:rPr>
              <w:t>11. Compare and contrast various types of recreation, amusement and attraction venues.</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gridSpan w:val="2"/>
          </w:tcPr>
          <w:p w:rsidR="00DC11D7" w:rsidRDefault="00DC11D7" w:rsidP="00DC11D7">
            <w:pPr>
              <w:ind w:left="252" w:hanging="252"/>
              <w:rPr>
                <w:rFonts w:asciiTheme="minorHAnsi" w:hAnsiTheme="minorHAnsi" w:cstheme="minorHAnsi"/>
                <w:sz w:val="22"/>
                <w:szCs w:val="22"/>
              </w:rPr>
            </w:pP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c>
          <w:tcPr>
            <w:tcW w:w="5249" w:type="dxa"/>
            <w:gridSpan w:val="2"/>
          </w:tcPr>
          <w:p w:rsidR="00DC11D7" w:rsidRDefault="00DC11D7" w:rsidP="00DC11D7">
            <w:pPr>
              <w:ind w:left="252" w:hanging="252"/>
              <w:rPr>
                <w:rFonts w:asciiTheme="minorHAnsi" w:hAnsiTheme="minorHAnsi" w:cstheme="minorHAnsi"/>
                <w:sz w:val="22"/>
                <w:szCs w:val="22"/>
              </w:rPr>
            </w:pP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c>
          <w:tcPr>
            <w:tcW w:w="10890" w:type="dxa"/>
            <w:gridSpan w:val="4"/>
            <w:vAlign w:val="center"/>
          </w:tcPr>
          <w:p w:rsidR="00DC11D7" w:rsidRPr="00EF0B3D" w:rsidRDefault="00DC11D7" w:rsidP="00DC11D7">
            <w:pPr>
              <w:jc w:val="center"/>
              <w:rPr>
                <w:rFonts w:asciiTheme="minorHAnsi" w:hAnsiTheme="minorHAnsi" w:cstheme="minorHAnsi"/>
                <w:b/>
                <w:sz w:val="22"/>
                <w:szCs w:val="22"/>
              </w:rPr>
            </w:pPr>
            <w:r>
              <w:rPr>
                <w:rFonts w:asciiTheme="minorHAnsi" w:hAnsiTheme="minorHAnsi" w:cstheme="minorHAnsi"/>
                <w:b/>
                <w:sz w:val="22"/>
                <w:szCs w:val="22"/>
              </w:rPr>
              <w:t>Restaurants &amp; Food/Beverage Services Career Pathway (HT-RFB)</w:t>
            </w:r>
          </w:p>
        </w:tc>
      </w:tr>
      <w:tr w:rsidR="00DC11D7" w:rsidRPr="00924DB4" w:rsidTr="00DC11D7">
        <w:tc>
          <w:tcPr>
            <w:tcW w:w="10890" w:type="dxa"/>
            <w:gridSpan w:val="4"/>
            <w:vAlign w:val="center"/>
          </w:tcPr>
          <w:p w:rsidR="00DC11D7" w:rsidRDefault="00DC11D7" w:rsidP="00DC11D7">
            <w:pPr>
              <w:rPr>
                <w:rFonts w:asciiTheme="minorHAnsi" w:hAnsiTheme="minorHAnsi" w:cstheme="minorHAnsi"/>
                <w:b/>
                <w:sz w:val="22"/>
                <w:szCs w:val="22"/>
              </w:rPr>
            </w:pPr>
          </w:p>
        </w:tc>
      </w:tr>
      <w:tr w:rsidR="00DC11D7" w:rsidRPr="00924DB4" w:rsidTr="00DC11D7">
        <w:trPr>
          <w:gridAfter w:val="1"/>
          <w:wAfter w:w="29" w:type="dxa"/>
        </w:trPr>
        <w:tc>
          <w:tcPr>
            <w:tcW w:w="5220" w:type="dxa"/>
            <w:vAlign w:val="center"/>
          </w:tcPr>
          <w:p w:rsidR="00DC11D7" w:rsidRPr="00EF0B3D" w:rsidRDefault="00DC11D7" w:rsidP="00DC11D7">
            <w:pPr>
              <w:rPr>
                <w:rFonts w:asciiTheme="minorHAnsi" w:hAnsiTheme="minorHAnsi" w:cstheme="minorHAnsi"/>
                <w:sz w:val="22"/>
                <w:szCs w:val="22"/>
              </w:rPr>
            </w:pPr>
            <w:r>
              <w:rPr>
                <w:rFonts w:asciiTheme="minorHAnsi" w:hAnsiTheme="minorHAnsi" w:cstheme="minorHAnsi"/>
                <w:sz w:val="22"/>
                <w:szCs w:val="22"/>
              </w:rPr>
              <w:t>1. Describe ethical and legal responsibilities in food and beverage service facilities.</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rPr>
          <w:gridAfter w:val="1"/>
          <w:wAfter w:w="29" w:type="dxa"/>
        </w:trPr>
        <w:tc>
          <w:tcPr>
            <w:tcW w:w="5220" w:type="dxa"/>
            <w:vAlign w:val="center"/>
          </w:tcPr>
          <w:p w:rsidR="00DC11D7" w:rsidRPr="00EF0B3D" w:rsidRDefault="00DC11D7" w:rsidP="00DC11D7">
            <w:pPr>
              <w:rPr>
                <w:rFonts w:asciiTheme="minorHAnsi" w:hAnsiTheme="minorHAnsi" w:cstheme="minorHAnsi"/>
                <w:sz w:val="22"/>
                <w:szCs w:val="22"/>
              </w:rPr>
            </w:pPr>
            <w:r>
              <w:rPr>
                <w:rFonts w:asciiTheme="minorHAnsi" w:hAnsiTheme="minorHAnsi" w:cstheme="minorHAnsi"/>
                <w:sz w:val="22"/>
                <w:szCs w:val="22"/>
              </w:rPr>
              <w:t>2. Demonstrate safety and sanitation procedures in food and beverage service facilities.</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rPr>
          <w:gridAfter w:val="1"/>
          <w:wAfter w:w="29" w:type="dxa"/>
        </w:trPr>
        <w:tc>
          <w:tcPr>
            <w:tcW w:w="5220" w:type="dxa"/>
            <w:vAlign w:val="center"/>
          </w:tcPr>
          <w:p w:rsidR="00DC11D7" w:rsidRPr="00EF0B3D" w:rsidRDefault="00DC11D7" w:rsidP="00DC11D7">
            <w:pPr>
              <w:ind w:left="162" w:hanging="162"/>
              <w:rPr>
                <w:rFonts w:asciiTheme="minorHAnsi" w:hAnsiTheme="minorHAnsi" w:cstheme="minorHAnsi"/>
                <w:sz w:val="22"/>
                <w:szCs w:val="22"/>
              </w:rPr>
            </w:pPr>
            <w:r>
              <w:rPr>
                <w:rFonts w:asciiTheme="minorHAnsi" w:hAnsiTheme="minorHAnsi" w:cstheme="minorHAnsi"/>
                <w:sz w:val="22"/>
                <w:szCs w:val="22"/>
              </w:rPr>
              <w:t>3. Use information from cultural and geographical studies to guide customer service decisions in food and beverage service facilities.</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rPr>
          <w:gridAfter w:val="1"/>
          <w:wAfter w:w="29" w:type="dxa"/>
        </w:trPr>
        <w:tc>
          <w:tcPr>
            <w:tcW w:w="5220" w:type="dxa"/>
            <w:vAlign w:val="center"/>
          </w:tcPr>
          <w:p w:rsidR="00DC11D7" w:rsidRPr="00EF0B3D" w:rsidRDefault="00DC11D7" w:rsidP="00DC11D7">
            <w:pPr>
              <w:rPr>
                <w:rFonts w:asciiTheme="minorHAnsi" w:hAnsiTheme="minorHAnsi" w:cstheme="minorHAnsi"/>
                <w:sz w:val="22"/>
                <w:szCs w:val="22"/>
              </w:rPr>
            </w:pPr>
            <w:r>
              <w:rPr>
                <w:rFonts w:asciiTheme="minorHAnsi" w:hAnsiTheme="minorHAnsi" w:cstheme="minorHAnsi"/>
                <w:sz w:val="22"/>
                <w:szCs w:val="22"/>
              </w:rPr>
              <w:t>4. Demonstrate leadership qualities and collaboration with others.</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rPr>
          <w:gridAfter w:val="1"/>
          <w:wAfter w:w="29" w:type="dxa"/>
        </w:trPr>
        <w:tc>
          <w:tcPr>
            <w:tcW w:w="5220" w:type="dxa"/>
            <w:vAlign w:val="center"/>
          </w:tcPr>
          <w:p w:rsidR="00DC11D7" w:rsidRPr="00EF0B3D" w:rsidRDefault="00DC11D7" w:rsidP="00DC11D7">
            <w:pPr>
              <w:ind w:left="162" w:hanging="162"/>
              <w:rPr>
                <w:rFonts w:asciiTheme="minorHAnsi" w:hAnsiTheme="minorHAnsi" w:cstheme="minorHAnsi"/>
                <w:sz w:val="22"/>
                <w:szCs w:val="22"/>
              </w:rPr>
            </w:pPr>
            <w:r>
              <w:rPr>
                <w:rFonts w:asciiTheme="minorHAnsi" w:hAnsiTheme="minorHAnsi" w:cstheme="minorHAnsi"/>
                <w:sz w:val="22"/>
                <w:szCs w:val="22"/>
              </w:rPr>
              <w:t>5. Research costs, pricing, market demands and marketing strategies to manage profitability in food and beverage service facilities.</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rPr>
          <w:gridAfter w:val="1"/>
          <w:wAfter w:w="29" w:type="dxa"/>
        </w:trPr>
        <w:tc>
          <w:tcPr>
            <w:tcW w:w="5220" w:type="dxa"/>
            <w:vAlign w:val="center"/>
          </w:tcPr>
          <w:p w:rsidR="00DC11D7" w:rsidRPr="00EF0B3D" w:rsidRDefault="00DC11D7" w:rsidP="00DC11D7">
            <w:pPr>
              <w:rPr>
                <w:rFonts w:asciiTheme="minorHAnsi" w:hAnsiTheme="minorHAnsi" w:cstheme="minorHAnsi"/>
                <w:sz w:val="22"/>
                <w:szCs w:val="22"/>
              </w:rPr>
            </w:pPr>
            <w:r>
              <w:rPr>
                <w:rFonts w:asciiTheme="minorHAnsi" w:hAnsiTheme="minorHAnsi" w:cstheme="minorHAnsi"/>
                <w:sz w:val="22"/>
                <w:szCs w:val="22"/>
              </w:rPr>
              <w:t>6. Explain the benefits of the use of computerized systems to manage food service operations and guest service.</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rPr>
          <w:gridAfter w:val="1"/>
          <w:wAfter w:w="29" w:type="dxa"/>
        </w:trPr>
        <w:tc>
          <w:tcPr>
            <w:tcW w:w="5220" w:type="dxa"/>
            <w:vAlign w:val="center"/>
          </w:tcPr>
          <w:p w:rsidR="00DC11D7" w:rsidRDefault="00DC11D7" w:rsidP="00DC11D7">
            <w:pPr>
              <w:rPr>
                <w:rFonts w:asciiTheme="minorHAnsi" w:hAnsiTheme="minorHAnsi" w:cstheme="minorHAnsi"/>
                <w:sz w:val="22"/>
                <w:szCs w:val="22"/>
              </w:rPr>
            </w:pPr>
            <w:r>
              <w:rPr>
                <w:rFonts w:asciiTheme="minorHAnsi" w:hAnsiTheme="minorHAnsi" w:cstheme="minorHAnsi"/>
                <w:sz w:val="22"/>
                <w:szCs w:val="22"/>
              </w:rPr>
              <w:t>7. Utilize technical resources for food services and beverage operations to update or enhance present practice.</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rPr>
          <w:gridAfter w:val="1"/>
          <w:wAfter w:w="29" w:type="dxa"/>
        </w:trPr>
        <w:tc>
          <w:tcPr>
            <w:tcW w:w="5220" w:type="dxa"/>
            <w:vAlign w:val="center"/>
          </w:tcPr>
          <w:p w:rsidR="00DC11D7" w:rsidRDefault="00DC11D7" w:rsidP="00DC11D7">
            <w:pPr>
              <w:rPr>
                <w:rFonts w:asciiTheme="minorHAnsi" w:hAnsiTheme="minorHAnsi" w:cstheme="minorHAnsi"/>
                <w:sz w:val="22"/>
                <w:szCs w:val="22"/>
              </w:rPr>
            </w:pPr>
            <w:r>
              <w:rPr>
                <w:rFonts w:asciiTheme="minorHAnsi" w:hAnsiTheme="minorHAnsi" w:cstheme="minorHAnsi"/>
                <w:sz w:val="22"/>
                <w:szCs w:val="22"/>
              </w:rPr>
              <w:t>8. Implement standard operating procedures related to food and beverage production and guest service.</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rPr>
          <w:gridAfter w:val="1"/>
          <w:wAfter w:w="29" w:type="dxa"/>
        </w:trPr>
        <w:tc>
          <w:tcPr>
            <w:tcW w:w="5220" w:type="dxa"/>
            <w:vAlign w:val="center"/>
          </w:tcPr>
          <w:p w:rsidR="00DC11D7" w:rsidRDefault="00DC11D7" w:rsidP="00DC11D7">
            <w:pPr>
              <w:rPr>
                <w:rFonts w:asciiTheme="minorHAnsi" w:hAnsiTheme="minorHAnsi" w:cstheme="minorHAnsi"/>
                <w:sz w:val="22"/>
                <w:szCs w:val="22"/>
              </w:rPr>
            </w:pPr>
            <w:r>
              <w:rPr>
                <w:rFonts w:asciiTheme="minorHAnsi" w:hAnsiTheme="minorHAnsi" w:cstheme="minorHAnsi"/>
                <w:sz w:val="22"/>
                <w:szCs w:val="22"/>
              </w:rPr>
              <w:t>9. Describe career opportunities and qualifications in the restaurant and food service industry.</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rPr>
          <w:gridAfter w:val="1"/>
          <w:wAfter w:w="29" w:type="dxa"/>
        </w:trPr>
        <w:tc>
          <w:tcPr>
            <w:tcW w:w="5220" w:type="dxa"/>
            <w:vAlign w:val="center"/>
          </w:tcPr>
          <w:p w:rsidR="00DC11D7" w:rsidRDefault="00DC11D7" w:rsidP="00DC11D7">
            <w:pPr>
              <w:ind w:left="342" w:hanging="342"/>
              <w:rPr>
                <w:rFonts w:asciiTheme="minorHAnsi" w:hAnsiTheme="minorHAnsi" w:cstheme="minorHAnsi"/>
                <w:sz w:val="22"/>
                <w:szCs w:val="22"/>
              </w:rPr>
            </w:pPr>
            <w:r>
              <w:rPr>
                <w:rFonts w:asciiTheme="minorHAnsi" w:hAnsiTheme="minorHAnsi" w:cstheme="minorHAnsi"/>
                <w:sz w:val="22"/>
                <w:szCs w:val="22"/>
              </w:rPr>
              <w:t>10. Apply listening, reading, writing and speaking skills to enhance operations and customer service in food and beverage service facilities.</w:t>
            </w: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rPr>
          <w:gridAfter w:val="1"/>
          <w:wAfter w:w="29" w:type="dxa"/>
        </w:trPr>
        <w:tc>
          <w:tcPr>
            <w:tcW w:w="5220" w:type="dxa"/>
            <w:vAlign w:val="center"/>
          </w:tcPr>
          <w:p w:rsidR="00DC11D7" w:rsidRDefault="00DC11D7" w:rsidP="00DC11D7">
            <w:pPr>
              <w:rPr>
                <w:rFonts w:asciiTheme="minorHAnsi" w:hAnsiTheme="minorHAnsi" w:cstheme="minorHAnsi"/>
                <w:sz w:val="22"/>
                <w:szCs w:val="22"/>
              </w:rPr>
            </w:pPr>
          </w:p>
        </w:tc>
        <w:tc>
          <w:tcPr>
            <w:tcW w:w="5641" w:type="dxa"/>
            <w:gridSpan w:val="2"/>
          </w:tcPr>
          <w:p w:rsidR="00DC11D7" w:rsidRPr="00924DB4" w:rsidRDefault="00DC11D7" w:rsidP="00DC11D7">
            <w:pPr>
              <w:rPr>
                <w:rFonts w:asciiTheme="minorHAnsi" w:hAnsiTheme="minorHAnsi" w:cstheme="minorHAnsi"/>
                <w:sz w:val="22"/>
                <w:szCs w:val="22"/>
              </w:rPr>
            </w:pPr>
          </w:p>
        </w:tc>
      </w:tr>
      <w:tr w:rsidR="00DC11D7" w:rsidRPr="00924DB4" w:rsidTr="00DC11D7">
        <w:trPr>
          <w:gridAfter w:val="1"/>
          <w:wAfter w:w="29" w:type="dxa"/>
        </w:trPr>
        <w:tc>
          <w:tcPr>
            <w:tcW w:w="5220" w:type="dxa"/>
            <w:vAlign w:val="center"/>
          </w:tcPr>
          <w:p w:rsidR="00DC11D7" w:rsidRDefault="00DC11D7" w:rsidP="00DC11D7">
            <w:pPr>
              <w:rPr>
                <w:rFonts w:asciiTheme="minorHAnsi" w:hAnsiTheme="minorHAnsi" w:cstheme="minorHAnsi"/>
                <w:sz w:val="22"/>
                <w:szCs w:val="22"/>
              </w:rPr>
            </w:pPr>
          </w:p>
        </w:tc>
        <w:tc>
          <w:tcPr>
            <w:tcW w:w="5641" w:type="dxa"/>
            <w:gridSpan w:val="2"/>
          </w:tcPr>
          <w:p w:rsidR="00DC11D7" w:rsidRPr="00924DB4" w:rsidRDefault="00DC11D7" w:rsidP="00DC11D7">
            <w:pPr>
              <w:rPr>
                <w:rFonts w:asciiTheme="minorHAnsi" w:hAnsiTheme="minorHAnsi" w:cstheme="minorHAnsi"/>
                <w:sz w:val="22"/>
                <w:szCs w:val="22"/>
              </w:rPr>
            </w:pPr>
          </w:p>
        </w:tc>
      </w:tr>
    </w:tbl>
    <w:p w:rsidR="00283947" w:rsidRDefault="00283947">
      <w:pPr>
        <w:rPr>
          <w:rFonts w:asciiTheme="minorHAnsi" w:hAnsiTheme="minorHAnsi" w:cstheme="minorHAnsi"/>
          <w:sz w:val="22"/>
          <w:szCs w:val="22"/>
        </w:rPr>
      </w:pPr>
    </w:p>
    <w:p w:rsidR="00283947" w:rsidRDefault="00283947">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10890" w:type="dxa"/>
        <w:tblInd w:w="-1062" w:type="dxa"/>
        <w:tblLook w:val="04A0" w:firstRow="1" w:lastRow="0" w:firstColumn="1" w:lastColumn="0" w:noHBand="0" w:noVBand="1"/>
      </w:tblPr>
      <w:tblGrid>
        <w:gridCol w:w="5220"/>
        <w:gridCol w:w="29"/>
        <w:gridCol w:w="5612"/>
        <w:gridCol w:w="29"/>
      </w:tblGrid>
      <w:tr w:rsidR="00283947" w:rsidRPr="006B07AC" w:rsidTr="005F6702">
        <w:trPr>
          <w:tblHeader/>
        </w:trPr>
        <w:tc>
          <w:tcPr>
            <w:tcW w:w="10890" w:type="dxa"/>
            <w:gridSpan w:val="4"/>
            <w:vAlign w:val="center"/>
          </w:tcPr>
          <w:p w:rsidR="00283947" w:rsidRPr="006B07AC" w:rsidRDefault="00283947" w:rsidP="005F6702">
            <w:pPr>
              <w:spacing w:before="240" w:after="240"/>
              <w:jc w:val="center"/>
              <w:rPr>
                <w:rFonts w:asciiTheme="minorHAnsi" w:hAnsiTheme="minorHAnsi" w:cstheme="minorHAnsi"/>
                <w:b/>
                <w:sz w:val="26"/>
                <w:szCs w:val="26"/>
              </w:rPr>
            </w:pPr>
            <w:r w:rsidRPr="006B07AC">
              <w:rPr>
                <w:rFonts w:asciiTheme="minorHAnsi" w:hAnsiTheme="minorHAnsi" w:cstheme="minorHAnsi"/>
                <w:b/>
                <w:sz w:val="26"/>
                <w:szCs w:val="26"/>
              </w:rPr>
              <w:lastRenderedPageBreak/>
              <w:t>Crosswalk of CTCC With National Business Administration Standards</w:t>
            </w:r>
          </w:p>
        </w:tc>
      </w:tr>
      <w:tr w:rsidR="00283947" w:rsidRPr="006B07AC" w:rsidTr="005F6702">
        <w:trPr>
          <w:tblHeader/>
        </w:trPr>
        <w:tc>
          <w:tcPr>
            <w:tcW w:w="5249" w:type="dxa"/>
            <w:gridSpan w:val="2"/>
          </w:tcPr>
          <w:p w:rsidR="00283947" w:rsidRPr="006B07AC" w:rsidRDefault="00283947" w:rsidP="005F6702">
            <w:pPr>
              <w:spacing w:before="120" w:after="120"/>
              <w:jc w:val="center"/>
              <w:rPr>
                <w:rFonts w:asciiTheme="minorHAnsi" w:hAnsiTheme="minorHAnsi" w:cstheme="minorHAnsi"/>
                <w:b/>
              </w:rPr>
            </w:pPr>
            <w:r w:rsidRPr="006B07AC">
              <w:rPr>
                <w:rFonts w:asciiTheme="minorHAnsi" w:hAnsiTheme="minorHAnsi" w:cstheme="minorHAnsi"/>
                <w:b/>
              </w:rPr>
              <w:t>CTCC</w:t>
            </w:r>
          </w:p>
        </w:tc>
        <w:tc>
          <w:tcPr>
            <w:tcW w:w="5641" w:type="dxa"/>
            <w:gridSpan w:val="2"/>
          </w:tcPr>
          <w:p w:rsidR="00283947" w:rsidRPr="006B07AC" w:rsidRDefault="00283947" w:rsidP="005F6702">
            <w:pPr>
              <w:spacing w:before="120" w:after="120"/>
              <w:jc w:val="center"/>
              <w:rPr>
                <w:rFonts w:asciiTheme="minorHAnsi" w:hAnsiTheme="minorHAnsi" w:cstheme="minorHAnsi"/>
                <w:b/>
              </w:rPr>
            </w:pPr>
            <w:r w:rsidRPr="006B07AC">
              <w:rPr>
                <w:rFonts w:asciiTheme="minorHAnsi" w:hAnsiTheme="minorHAnsi" w:cstheme="minorHAnsi"/>
                <w:b/>
              </w:rPr>
              <w:t>National Business Administration Standards</w:t>
            </w:r>
          </w:p>
        </w:tc>
      </w:tr>
      <w:tr w:rsidR="00283947" w:rsidRPr="00924DB4" w:rsidTr="005F6702">
        <w:tc>
          <w:tcPr>
            <w:tcW w:w="5249" w:type="dxa"/>
            <w:gridSpan w:val="2"/>
          </w:tcPr>
          <w:p w:rsidR="00283947" w:rsidRDefault="00283947" w:rsidP="005F6702">
            <w:pPr>
              <w:ind w:left="252" w:hanging="252"/>
              <w:rPr>
                <w:rFonts w:asciiTheme="minorHAnsi" w:hAnsiTheme="minorHAnsi" w:cstheme="minorHAnsi"/>
                <w:sz w:val="22"/>
                <w:szCs w:val="22"/>
              </w:rPr>
            </w:pP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c>
          <w:tcPr>
            <w:tcW w:w="10890" w:type="dxa"/>
            <w:gridSpan w:val="4"/>
            <w:vAlign w:val="center"/>
          </w:tcPr>
          <w:p w:rsidR="00283947" w:rsidRPr="006D6F8F" w:rsidRDefault="00283947" w:rsidP="005F6702">
            <w:pPr>
              <w:jc w:val="center"/>
              <w:rPr>
                <w:rFonts w:asciiTheme="minorHAnsi" w:hAnsiTheme="minorHAnsi" w:cstheme="minorHAnsi"/>
                <w:b/>
                <w:sz w:val="22"/>
                <w:szCs w:val="22"/>
              </w:rPr>
            </w:pPr>
            <w:r w:rsidRPr="006D6F8F">
              <w:rPr>
                <w:rFonts w:asciiTheme="minorHAnsi" w:hAnsiTheme="minorHAnsi" w:cstheme="minorHAnsi"/>
                <w:b/>
                <w:sz w:val="22"/>
                <w:szCs w:val="22"/>
              </w:rPr>
              <w:t>Travel &amp; Tourism Career Pathway (HT-TT)</w:t>
            </w:r>
          </w:p>
        </w:tc>
      </w:tr>
      <w:tr w:rsidR="00283947" w:rsidRPr="00924DB4" w:rsidTr="005F6702">
        <w:trPr>
          <w:gridAfter w:val="1"/>
          <w:wAfter w:w="29" w:type="dxa"/>
        </w:trPr>
        <w:tc>
          <w:tcPr>
            <w:tcW w:w="5220" w:type="dxa"/>
            <w:vAlign w:val="center"/>
          </w:tcPr>
          <w:p w:rsidR="00283947" w:rsidRDefault="00283947" w:rsidP="005F6702">
            <w:pPr>
              <w:rPr>
                <w:rFonts w:asciiTheme="minorHAnsi" w:hAnsiTheme="minorHAnsi" w:cstheme="minorHAnsi"/>
                <w:sz w:val="22"/>
                <w:szCs w:val="22"/>
              </w:rPr>
            </w:pP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Pr="006D6F8F" w:rsidRDefault="00283947" w:rsidP="005F6702">
            <w:pPr>
              <w:ind w:left="162" w:hanging="162"/>
              <w:rPr>
                <w:rFonts w:asciiTheme="minorHAnsi" w:hAnsiTheme="minorHAnsi" w:cstheme="minorHAnsi"/>
                <w:sz w:val="22"/>
                <w:szCs w:val="22"/>
              </w:rPr>
            </w:pPr>
            <w:r>
              <w:rPr>
                <w:rFonts w:asciiTheme="minorHAnsi" w:hAnsiTheme="minorHAnsi" w:cstheme="minorHAnsi"/>
                <w:sz w:val="22"/>
                <w:szCs w:val="22"/>
              </w:rPr>
              <w:t>1. Apply information about time zones, seasons and domestic and international maps to create or enhance travel</w:t>
            </w:r>
            <w:proofErr w:type="gramStart"/>
            <w:r>
              <w:rPr>
                <w:rFonts w:asciiTheme="minorHAnsi" w:hAnsiTheme="minorHAnsi" w:cstheme="minorHAnsi"/>
                <w:sz w:val="22"/>
                <w:szCs w:val="22"/>
              </w:rPr>
              <w:t>..</w:t>
            </w:r>
            <w:proofErr w:type="gramEnd"/>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ind w:left="162" w:hanging="162"/>
              <w:rPr>
                <w:rFonts w:asciiTheme="minorHAnsi" w:hAnsiTheme="minorHAnsi" w:cstheme="minorHAnsi"/>
                <w:sz w:val="22"/>
                <w:szCs w:val="22"/>
              </w:rPr>
            </w:pPr>
            <w:r>
              <w:rPr>
                <w:rFonts w:asciiTheme="minorHAnsi" w:hAnsiTheme="minorHAnsi" w:cstheme="minorHAnsi"/>
                <w:sz w:val="22"/>
                <w:szCs w:val="22"/>
              </w:rPr>
              <w:t>2. Apply unit and time conversion skills to develop travel schedules and compute cost, distance and time (including travel time) factors.</w:t>
            </w: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ind w:left="162" w:hanging="162"/>
              <w:rPr>
                <w:rFonts w:asciiTheme="minorHAnsi" w:hAnsiTheme="minorHAnsi" w:cstheme="minorHAnsi"/>
                <w:sz w:val="22"/>
                <w:szCs w:val="22"/>
              </w:rPr>
            </w:pPr>
            <w:r>
              <w:rPr>
                <w:rFonts w:asciiTheme="minorHAnsi" w:hAnsiTheme="minorHAnsi" w:cstheme="minorHAnsi"/>
                <w:sz w:val="22"/>
                <w:szCs w:val="22"/>
              </w:rPr>
              <w:t>3. Analyze cultural diversity factors to enhance travel planning.</w:t>
            </w: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ind w:left="162" w:hanging="162"/>
              <w:rPr>
                <w:rFonts w:asciiTheme="minorHAnsi" w:hAnsiTheme="minorHAnsi" w:cstheme="minorHAnsi"/>
                <w:sz w:val="22"/>
                <w:szCs w:val="22"/>
              </w:rPr>
            </w:pPr>
            <w:r>
              <w:rPr>
                <w:rFonts w:asciiTheme="minorHAnsi" w:hAnsiTheme="minorHAnsi" w:cstheme="minorHAnsi"/>
                <w:sz w:val="22"/>
                <w:szCs w:val="22"/>
              </w:rPr>
              <w:t>4. Assess the potential real and perceived) hazards related to multiple environments, and recommend appropriate safety, health and security measures for travelers.</w:t>
            </w: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ind w:left="162" w:hanging="162"/>
              <w:rPr>
                <w:rFonts w:asciiTheme="minorHAnsi" w:hAnsiTheme="minorHAnsi" w:cstheme="minorHAnsi"/>
                <w:sz w:val="22"/>
                <w:szCs w:val="22"/>
              </w:rPr>
            </w:pPr>
            <w:r>
              <w:rPr>
                <w:rFonts w:asciiTheme="minorHAnsi" w:hAnsiTheme="minorHAnsi" w:cstheme="minorHAnsi"/>
                <w:sz w:val="22"/>
                <w:szCs w:val="22"/>
              </w:rPr>
              <w:t>5. Develop a safety and security plan containing proactive and reactive solutions to manage emergency situations for travelers and staff.</w:t>
            </w: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ind w:left="162" w:hanging="162"/>
              <w:rPr>
                <w:rFonts w:asciiTheme="minorHAnsi" w:hAnsiTheme="minorHAnsi" w:cstheme="minorHAnsi"/>
                <w:sz w:val="22"/>
                <w:szCs w:val="22"/>
              </w:rPr>
            </w:pPr>
            <w:r>
              <w:rPr>
                <w:rFonts w:asciiTheme="minorHAnsi" w:hAnsiTheme="minorHAnsi" w:cstheme="minorHAnsi"/>
                <w:sz w:val="22"/>
                <w:szCs w:val="22"/>
              </w:rPr>
              <w:t>6. Use common travel and tourism terminology used to communicate within the industry.</w:t>
            </w: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ind w:left="162" w:hanging="162"/>
              <w:rPr>
                <w:rFonts w:asciiTheme="minorHAnsi" w:hAnsiTheme="minorHAnsi" w:cstheme="minorHAnsi"/>
                <w:sz w:val="22"/>
                <w:szCs w:val="22"/>
              </w:rPr>
            </w:pPr>
            <w:r>
              <w:rPr>
                <w:rFonts w:asciiTheme="minorHAnsi" w:hAnsiTheme="minorHAnsi" w:cstheme="minorHAnsi"/>
                <w:sz w:val="22"/>
                <w:szCs w:val="22"/>
              </w:rPr>
              <w:t>7. Customize travel and diverse transportation, lodging, cruise and food options.</w:t>
            </w: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ind w:left="162" w:hanging="162"/>
              <w:rPr>
                <w:rFonts w:asciiTheme="minorHAnsi" w:hAnsiTheme="minorHAnsi" w:cstheme="minorHAnsi"/>
                <w:sz w:val="22"/>
                <w:szCs w:val="22"/>
              </w:rPr>
            </w:pPr>
            <w:r>
              <w:rPr>
                <w:rFonts w:asciiTheme="minorHAnsi" w:hAnsiTheme="minorHAnsi" w:cstheme="minorHAnsi"/>
                <w:sz w:val="22"/>
                <w:szCs w:val="22"/>
              </w:rPr>
              <w:t>8. Compare and contrast services and products from related industries to understand and evaluate how they impact the delivery of travel and tourism products and services to customers.</w:t>
            </w: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ind w:left="162" w:hanging="162"/>
              <w:rPr>
                <w:rFonts w:asciiTheme="minorHAnsi" w:hAnsiTheme="minorHAnsi" w:cstheme="minorHAnsi"/>
                <w:sz w:val="22"/>
                <w:szCs w:val="22"/>
              </w:rPr>
            </w:pPr>
            <w:r>
              <w:rPr>
                <w:rFonts w:asciiTheme="minorHAnsi" w:hAnsiTheme="minorHAnsi" w:cstheme="minorHAnsi"/>
                <w:sz w:val="22"/>
                <w:szCs w:val="22"/>
              </w:rPr>
              <w:t>9. Identify the community elements necessary to maintain cooperative tourism development efforts.</w:t>
            </w: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ind w:left="342" w:hanging="342"/>
              <w:rPr>
                <w:rFonts w:asciiTheme="minorHAnsi" w:hAnsiTheme="minorHAnsi" w:cstheme="minorHAnsi"/>
                <w:sz w:val="22"/>
                <w:szCs w:val="22"/>
              </w:rPr>
            </w:pPr>
            <w:r>
              <w:rPr>
                <w:rFonts w:asciiTheme="minorHAnsi" w:hAnsiTheme="minorHAnsi" w:cstheme="minorHAnsi"/>
                <w:sz w:val="22"/>
                <w:szCs w:val="22"/>
              </w:rPr>
              <w:t>10. Develop a travel product that matches customer needs, wants, and expectations.</w:t>
            </w: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ind w:left="342" w:hanging="342"/>
              <w:rPr>
                <w:rFonts w:asciiTheme="minorHAnsi" w:hAnsiTheme="minorHAnsi" w:cstheme="minorHAnsi"/>
                <w:sz w:val="22"/>
                <w:szCs w:val="22"/>
              </w:rPr>
            </w:pPr>
            <w:r>
              <w:rPr>
                <w:rFonts w:asciiTheme="minorHAnsi" w:hAnsiTheme="minorHAnsi" w:cstheme="minorHAnsi"/>
                <w:sz w:val="22"/>
                <w:szCs w:val="22"/>
              </w:rPr>
              <w:t>11. Design promotional packages to effectively market travel and tourism.</w:t>
            </w: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ind w:left="342" w:hanging="342"/>
              <w:rPr>
                <w:rFonts w:asciiTheme="minorHAnsi" w:hAnsiTheme="minorHAnsi" w:cstheme="minorHAnsi"/>
                <w:sz w:val="22"/>
                <w:szCs w:val="22"/>
              </w:rPr>
            </w:pPr>
            <w:r>
              <w:rPr>
                <w:rFonts w:asciiTheme="minorHAnsi" w:hAnsiTheme="minorHAnsi" w:cstheme="minorHAnsi"/>
                <w:sz w:val="22"/>
                <w:szCs w:val="22"/>
              </w:rPr>
              <w:t>12. Select the most effective communication technique and media venue to convey travel marketing information to a target audience.</w:t>
            </w:r>
          </w:p>
        </w:tc>
        <w:tc>
          <w:tcPr>
            <w:tcW w:w="5641" w:type="dxa"/>
            <w:gridSpan w:val="2"/>
          </w:tcPr>
          <w:p w:rsidR="00283947" w:rsidRPr="00924DB4" w:rsidRDefault="00283947" w:rsidP="005F6702">
            <w:pPr>
              <w:rPr>
                <w:rFonts w:asciiTheme="minorHAnsi" w:hAnsiTheme="minorHAnsi" w:cstheme="minorHAnsi"/>
                <w:sz w:val="22"/>
                <w:szCs w:val="22"/>
              </w:rPr>
            </w:pPr>
          </w:p>
        </w:tc>
      </w:tr>
      <w:tr w:rsidR="00283947" w:rsidRPr="00924DB4" w:rsidTr="005F6702">
        <w:trPr>
          <w:gridAfter w:val="1"/>
          <w:wAfter w:w="29" w:type="dxa"/>
        </w:trPr>
        <w:tc>
          <w:tcPr>
            <w:tcW w:w="5220" w:type="dxa"/>
            <w:vAlign w:val="center"/>
          </w:tcPr>
          <w:p w:rsidR="00283947" w:rsidRDefault="00283947" w:rsidP="005F6702">
            <w:pPr>
              <w:rPr>
                <w:rFonts w:asciiTheme="minorHAnsi" w:hAnsiTheme="minorHAnsi" w:cstheme="minorHAnsi"/>
                <w:sz w:val="22"/>
                <w:szCs w:val="22"/>
              </w:rPr>
            </w:pPr>
          </w:p>
        </w:tc>
        <w:tc>
          <w:tcPr>
            <w:tcW w:w="5641" w:type="dxa"/>
            <w:gridSpan w:val="2"/>
          </w:tcPr>
          <w:p w:rsidR="00283947" w:rsidRPr="00924DB4" w:rsidRDefault="00283947" w:rsidP="005F6702">
            <w:pPr>
              <w:rPr>
                <w:rFonts w:asciiTheme="minorHAnsi" w:hAnsiTheme="minorHAnsi" w:cstheme="minorHAnsi"/>
                <w:sz w:val="22"/>
                <w:szCs w:val="22"/>
              </w:rPr>
            </w:pPr>
          </w:p>
        </w:tc>
      </w:tr>
    </w:tbl>
    <w:p w:rsidR="00DC11D7" w:rsidRDefault="00DC11D7">
      <w:pPr>
        <w:rPr>
          <w:rFonts w:asciiTheme="minorHAnsi" w:hAnsiTheme="minorHAnsi" w:cstheme="minorHAnsi"/>
          <w:sz w:val="22"/>
          <w:szCs w:val="22"/>
        </w:rPr>
      </w:pPr>
    </w:p>
    <w:p w:rsidR="001E44D5" w:rsidRPr="00924DB4" w:rsidRDefault="001E44D5" w:rsidP="0041014F">
      <w:pPr>
        <w:rPr>
          <w:rFonts w:asciiTheme="minorHAnsi" w:hAnsiTheme="minorHAnsi" w:cstheme="minorHAnsi"/>
          <w:sz w:val="22"/>
          <w:szCs w:val="22"/>
        </w:rPr>
      </w:pPr>
    </w:p>
    <w:sectPr w:rsidR="001E44D5" w:rsidRPr="00924DB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02" w:rsidRDefault="005F6702" w:rsidP="00283947">
      <w:r>
        <w:separator/>
      </w:r>
    </w:p>
  </w:endnote>
  <w:endnote w:type="continuationSeparator" w:id="0">
    <w:p w:rsidR="005F6702" w:rsidRDefault="005F6702" w:rsidP="0028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76683"/>
      <w:docPartObj>
        <w:docPartGallery w:val="Page Numbers (Bottom of Page)"/>
        <w:docPartUnique/>
      </w:docPartObj>
    </w:sdtPr>
    <w:sdtEndPr>
      <w:rPr>
        <w:noProof/>
      </w:rPr>
    </w:sdtEndPr>
    <w:sdtContent>
      <w:p w:rsidR="005F6702" w:rsidRDefault="005F6702">
        <w:pPr>
          <w:pStyle w:val="Footer"/>
          <w:jc w:val="right"/>
        </w:pPr>
        <w:r w:rsidRPr="00283947">
          <w:rPr>
            <w:rFonts w:ascii="Corbel" w:hAnsi="Corbel"/>
          </w:rPr>
          <w:fldChar w:fldCharType="begin"/>
        </w:r>
        <w:r w:rsidRPr="00283947">
          <w:rPr>
            <w:rFonts w:ascii="Corbel" w:hAnsi="Corbel"/>
          </w:rPr>
          <w:instrText xml:space="preserve"> PAGE   \* MERGEFORMAT </w:instrText>
        </w:r>
        <w:r w:rsidRPr="00283947">
          <w:rPr>
            <w:rFonts w:ascii="Corbel" w:hAnsi="Corbel"/>
          </w:rPr>
          <w:fldChar w:fldCharType="separate"/>
        </w:r>
        <w:r w:rsidR="00513B0D">
          <w:rPr>
            <w:rFonts w:ascii="Corbel" w:hAnsi="Corbel"/>
            <w:noProof/>
          </w:rPr>
          <w:t>4</w:t>
        </w:r>
        <w:r w:rsidRPr="00283947">
          <w:rPr>
            <w:rFonts w:ascii="Corbel" w:hAnsi="Corbel"/>
            <w:noProof/>
          </w:rPr>
          <w:fldChar w:fldCharType="end"/>
        </w:r>
      </w:p>
    </w:sdtContent>
  </w:sdt>
  <w:p w:rsidR="005F6702" w:rsidRDefault="005F6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02" w:rsidRDefault="005F6702" w:rsidP="00283947">
      <w:r>
        <w:separator/>
      </w:r>
    </w:p>
  </w:footnote>
  <w:footnote w:type="continuationSeparator" w:id="0">
    <w:p w:rsidR="005F6702" w:rsidRDefault="005F6702" w:rsidP="00283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32974"/>
    <w:multiLevelType w:val="hybridMultilevel"/>
    <w:tmpl w:val="0046E3B6"/>
    <w:lvl w:ilvl="0" w:tplc="4192D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B7"/>
    <w:rsid w:val="000307DD"/>
    <w:rsid w:val="00044473"/>
    <w:rsid w:val="000A56CC"/>
    <w:rsid w:val="0011269B"/>
    <w:rsid w:val="00114536"/>
    <w:rsid w:val="00143973"/>
    <w:rsid w:val="001C02F6"/>
    <w:rsid w:val="001E44D5"/>
    <w:rsid w:val="00283947"/>
    <w:rsid w:val="002878F4"/>
    <w:rsid w:val="00296D15"/>
    <w:rsid w:val="002B5EB4"/>
    <w:rsid w:val="002F4EEF"/>
    <w:rsid w:val="00310F28"/>
    <w:rsid w:val="003116C8"/>
    <w:rsid w:val="003160C0"/>
    <w:rsid w:val="00321CE1"/>
    <w:rsid w:val="00356A62"/>
    <w:rsid w:val="003F6B22"/>
    <w:rsid w:val="0041014F"/>
    <w:rsid w:val="004535B7"/>
    <w:rsid w:val="00464F2B"/>
    <w:rsid w:val="00471FA3"/>
    <w:rsid w:val="00474185"/>
    <w:rsid w:val="00482C41"/>
    <w:rsid w:val="004B15E3"/>
    <w:rsid w:val="004C2EAB"/>
    <w:rsid w:val="004D07BD"/>
    <w:rsid w:val="00513B0D"/>
    <w:rsid w:val="00562439"/>
    <w:rsid w:val="0057795F"/>
    <w:rsid w:val="005A22E0"/>
    <w:rsid w:val="005F6702"/>
    <w:rsid w:val="00663703"/>
    <w:rsid w:val="00675735"/>
    <w:rsid w:val="00687EC2"/>
    <w:rsid w:val="006B07AC"/>
    <w:rsid w:val="006E2AAA"/>
    <w:rsid w:val="007879C1"/>
    <w:rsid w:val="007B4115"/>
    <w:rsid w:val="007E7BE1"/>
    <w:rsid w:val="0080021E"/>
    <w:rsid w:val="008112E1"/>
    <w:rsid w:val="00873831"/>
    <w:rsid w:val="008C56A6"/>
    <w:rsid w:val="00924DB4"/>
    <w:rsid w:val="00995931"/>
    <w:rsid w:val="009C2989"/>
    <w:rsid w:val="009E0447"/>
    <w:rsid w:val="00A051B9"/>
    <w:rsid w:val="00A11A77"/>
    <w:rsid w:val="00A16EF5"/>
    <w:rsid w:val="00A20C73"/>
    <w:rsid w:val="00A73023"/>
    <w:rsid w:val="00A90DA0"/>
    <w:rsid w:val="00A96F66"/>
    <w:rsid w:val="00AE629F"/>
    <w:rsid w:val="00B43471"/>
    <w:rsid w:val="00BE24A6"/>
    <w:rsid w:val="00C06E09"/>
    <w:rsid w:val="00C20509"/>
    <w:rsid w:val="00C57B71"/>
    <w:rsid w:val="00D12825"/>
    <w:rsid w:val="00DB7EFD"/>
    <w:rsid w:val="00DC11D7"/>
    <w:rsid w:val="00E5119D"/>
    <w:rsid w:val="00E861AA"/>
    <w:rsid w:val="00F7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F66"/>
    <w:rPr>
      <w:sz w:val="24"/>
      <w:szCs w:val="24"/>
    </w:rPr>
  </w:style>
  <w:style w:type="paragraph" w:styleId="Heading5">
    <w:name w:val="heading 5"/>
    <w:basedOn w:val="Normal"/>
    <w:next w:val="Normal"/>
    <w:link w:val="Heading5Char"/>
    <w:semiHidden/>
    <w:unhideWhenUsed/>
    <w:qFormat/>
    <w:rsid w:val="001C02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35B7"/>
    <w:rPr>
      <w:rFonts w:ascii="Tahoma" w:hAnsi="Tahoma" w:cs="Tahoma"/>
      <w:sz w:val="16"/>
      <w:szCs w:val="16"/>
    </w:rPr>
  </w:style>
  <w:style w:type="character" w:customStyle="1" w:styleId="BalloonTextChar">
    <w:name w:val="Balloon Text Char"/>
    <w:basedOn w:val="DefaultParagraphFont"/>
    <w:link w:val="BalloonText"/>
    <w:rsid w:val="004535B7"/>
    <w:rPr>
      <w:rFonts w:ascii="Tahoma" w:hAnsi="Tahoma" w:cs="Tahoma"/>
      <w:sz w:val="16"/>
      <w:szCs w:val="16"/>
    </w:rPr>
  </w:style>
  <w:style w:type="table" w:styleId="TableGrid">
    <w:name w:val="Table Grid"/>
    <w:basedOn w:val="TableNormal"/>
    <w:rsid w:val="00453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1C02F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21CE1"/>
    <w:pPr>
      <w:ind w:left="720"/>
      <w:contextualSpacing/>
    </w:pPr>
  </w:style>
  <w:style w:type="paragraph" w:styleId="Header">
    <w:name w:val="header"/>
    <w:basedOn w:val="Normal"/>
    <w:link w:val="HeaderChar"/>
    <w:rsid w:val="00283947"/>
    <w:pPr>
      <w:tabs>
        <w:tab w:val="center" w:pos="4680"/>
        <w:tab w:val="right" w:pos="9360"/>
      </w:tabs>
    </w:pPr>
  </w:style>
  <w:style w:type="character" w:customStyle="1" w:styleId="HeaderChar">
    <w:name w:val="Header Char"/>
    <w:basedOn w:val="DefaultParagraphFont"/>
    <w:link w:val="Header"/>
    <w:rsid w:val="00283947"/>
    <w:rPr>
      <w:sz w:val="24"/>
      <w:szCs w:val="24"/>
    </w:rPr>
  </w:style>
  <w:style w:type="paragraph" w:styleId="Footer">
    <w:name w:val="footer"/>
    <w:basedOn w:val="Normal"/>
    <w:link w:val="FooterChar"/>
    <w:uiPriority w:val="99"/>
    <w:rsid w:val="00283947"/>
    <w:pPr>
      <w:tabs>
        <w:tab w:val="center" w:pos="4680"/>
        <w:tab w:val="right" w:pos="9360"/>
      </w:tabs>
    </w:pPr>
  </w:style>
  <w:style w:type="character" w:customStyle="1" w:styleId="FooterChar">
    <w:name w:val="Footer Char"/>
    <w:basedOn w:val="DefaultParagraphFont"/>
    <w:link w:val="Footer"/>
    <w:uiPriority w:val="99"/>
    <w:rsid w:val="002839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F66"/>
    <w:rPr>
      <w:sz w:val="24"/>
      <w:szCs w:val="24"/>
    </w:rPr>
  </w:style>
  <w:style w:type="paragraph" w:styleId="Heading5">
    <w:name w:val="heading 5"/>
    <w:basedOn w:val="Normal"/>
    <w:next w:val="Normal"/>
    <w:link w:val="Heading5Char"/>
    <w:semiHidden/>
    <w:unhideWhenUsed/>
    <w:qFormat/>
    <w:rsid w:val="001C02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35B7"/>
    <w:rPr>
      <w:rFonts w:ascii="Tahoma" w:hAnsi="Tahoma" w:cs="Tahoma"/>
      <w:sz w:val="16"/>
      <w:szCs w:val="16"/>
    </w:rPr>
  </w:style>
  <w:style w:type="character" w:customStyle="1" w:styleId="BalloonTextChar">
    <w:name w:val="Balloon Text Char"/>
    <w:basedOn w:val="DefaultParagraphFont"/>
    <w:link w:val="BalloonText"/>
    <w:rsid w:val="004535B7"/>
    <w:rPr>
      <w:rFonts w:ascii="Tahoma" w:hAnsi="Tahoma" w:cs="Tahoma"/>
      <w:sz w:val="16"/>
      <w:szCs w:val="16"/>
    </w:rPr>
  </w:style>
  <w:style w:type="table" w:styleId="TableGrid">
    <w:name w:val="Table Grid"/>
    <w:basedOn w:val="TableNormal"/>
    <w:rsid w:val="00453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1C02F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21CE1"/>
    <w:pPr>
      <w:ind w:left="720"/>
      <w:contextualSpacing/>
    </w:pPr>
  </w:style>
  <w:style w:type="paragraph" w:styleId="Header">
    <w:name w:val="header"/>
    <w:basedOn w:val="Normal"/>
    <w:link w:val="HeaderChar"/>
    <w:rsid w:val="00283947"/>
    <w:pPr>
      <w:tabs>
        <w:tab w:val="center" w:pos="4680"/>
        <w:tab w:val="right" w:pos="9360"/>
      </w:tabs>
    </w:pPr>
  </w:style>
  <w:style w:type="character" w:customStyle="1" w:styleId="HeaderChar">
    <w:name w:val="Header Char"/>
    <w:basedOn w:val="DefaultParagraphFont"/>
    <w:link w:val="Header"/>
    <w:rsid w:val="00283947"/>
    <w:rPr>
      <w:sz w:val="24"/>
      <w:szCs w:val="24"/>
    </w:rPr>
  </w:style>
  <w:style w:type="paragraph" w:styleId="Footer">
    <w:name w:val="footer"/>
    <w:basedOn w:val="Normal"/>
    <w:link w:val="FooterChar"/>
    <w:uiPriority w:val="99"/>
    <w:rsid w:val="00283947"/>
    <w:pPr>
      <w:tabs>
        <w:tab w:val="center" w:pos="4680"/>
        <w:tab w:val="right" w:pos="9360"/>
      </w:tabs>
    </w:pPr>
  </w:style>
  <w:style w:type="character" w:customStyle="1" w:styleId="FooterChar">
    <w:name w:val="Footer Char"/>
    <w:basedOn w:val="DefaultParagraphFont"/>
    <w:link w:val="Footer"/>
    <w:uiPriority w:val="99"/>
    <w:rsid w:val="002839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3E50-1403-4FD6-A834-2001313D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6600</Words>
  <Characters>44765</Characters>
  <Application>Microsoft Office Word</Application>
  <DocSecurity>0</DocSecurity>
  <Lines>373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Osteen</dc:creator>
  <cp:lastModifiedBy>Beth Osteen</cp:lastModifiedBy>
  <cp:revision>2</cp:revision>
  <cp:lastPrinted>2012-10-16T16:02:00Z</cp:lastPrinted>
  <dcterms:created xsi:type="dcterms:W3CDTF">2012-10-16T16:23:00Z</dcterms:created>
  <dcterms:modified xsi:type="dcterms:W3CDTF">2012-10-16T16:23:00Z</dcterms:modified>
</cp:coreProperties>
</file>